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方正小标宋简体" w:hAnsi="方正小标宋简体" w:eastAsia="方正小标宋简体" w:cs="方正小标宋简体"/>
          <w:color w:val="FF0000"/>
          <w:w w:val="43"/>
          <w:sz w:val="100"/>
          <w:szCs w:val="100"/>
          <w:lang w:eastAsia="zh-CN"/>
        </w:rPr>
      </w:pPr>
      <w:r>
        <w:rPr>
          <w:rFonts w:hint="eastAsia" w:ascii="方正小标宋简体" w:hAnsi="方正小标宋简体" w:eastAsia="方正小标宋简体" w:cs="方正小标宋简体"/>
          <w:color w:val="FF0000"/>
          <w:w w:val="43"/>
          <w:sz w:val="100"/>
          <w:szCs w:val="100"/>
          <w:lang w:eastAsia="zh-CN"/>
        </w:rPr>
        <w:t>邵阳市创建全国文明城市工作指挥部办公室文件</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仿宋" w:cs="仿宋"/>
          <w:color w:val="auto"/>
          <w:spacing w:val="0"/>
          <w:sz w:val="32"/>
          <w:szCs w:val="32"/>
          <w:lang w:val="en-US" w:eastAsia="zh-CN"/>
        </w:rPr>
      </w:pPr>
      <w:r>
        <w:rPr>
          <w:rFonts w:hint="eastAsia" w:ascii="宋体" w:hAnsi="宋体" w:eastAsia="仿宋" w:cs="仿宋"/>
          <w:color w:val="auto"/>
          <w:spacing w:val="0"/>
          <w:sz w:val="32"/>
          <w:szCs w:val="32"/>
          <w:lang w:val="en-US" w:eastAsia="zh-CN"/>
        </w:rPr>
        <w:t>邵创文办〔2019〕4号</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仿宋" w:cs="仿宋"/>
          <w:color w:val="auto"/>
          <w:spacing w:val="0"/>
          <w:sz w:val="32"/>
          <w:szCs w:val="32"/>
          <w:lang w:val="en-US" w:eastAsia="zh-CN"/>
        </w:rPr>
      </w:pPr>
      <w:r>
        <w:rPr>
          <w:w w:val="43"/>
          <w:sz w:val="100"/>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91440</wp:posOffset>
                </wp:positionV>
                <wp:extent cx="5751830" cy="0"/>
                <wp:effectExtent l="0" t="13970" r="1270" b="24130"/>
                <wp:wrapNone/>
                <wp:docPr id="6" name="直接连接符 6"/>
                <wp:cNvGraphicFramePr/>
                <a:graphic xmlns:a="http://schemas.openxmlformats.org/drawingml/2006/main">
                  <a:graphicData uri="http://schemas.microsoft.com/office/word/2010/wordprocessingShape">
                    <wps:wsp>
                      <wps:cNvCnPr/>
                      <wps:spPr>
                        <a:xfrm>
                          <a:off x="0" y="0"/>
                          <a:ext cx="575183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7.2pt;height:0pt;width:452.9pt;z-index:251669504;mso-width-relative:page;mso-height-relative:page;" filled="f" stroked="t" coordsize="21600,21600" o:gfxdata="UEsDBAoAAAAAAIdO4kAAAAAAAAAAAAAAAAAEAAAAZHJzL1BLAwQUAAAACACHTuJAa6eTTtUAAAAI&#10;AQAADwAAAGRycy9kb3ducmV2LnhtbE2PzU7DMBCE70i8g7VI3Fo7VQQlxKkAwQ0JEX56deMljhqv&#10;o9hN07dnEQc47sxo9ptyM/teTDjGLpCGbKlAIDXBdtRqeH97WqxBxGTImj4QajhhhE11flaawoYj&#10;veJUp1ZwCcXCaHApDYWUsXHoTVyGAYm9rzB6k/gcW2lHc+Ry38uVUlfSm474gzMDPjhs9vXBa5g/&#10;13du+5zuH8PHi9vP29pPq5PWlxeZugWRcE5/YfjBZ3SomGkXDmSj6DUssmtOsp7nINi/UXkGYvcr&#10;yKqU/wdU31BLAwQUAAAACACHTuJA4Zf/ub4BAABNAwAADgAAAGRycy9lMm9Eb2MueG1srVNLjhMx&#10;EN0jcQfLe9KdoAlRK51ZTBQ2CCIBB6i47W5L/sll0skluAASO1ixZM9tGI5B2clkYGaHyKJiVz2/&#10;8nuuXl4frGF7GVF71/LppOZMOuE77fqWv3+3ebbgDBO4Dox3suVHifx69fTJcgyNnPnBm05GRiQO&#10;mzG0fEgpNFWFYpAWcOKDdFRUPlpItI191UUYid2aalbX82r0sQvRC4lI2fWpyFeFXykp0hulUCZm&#10;Wk53SyXGEnc5VqslNH2EMGhxvgb8wy0saEdNL1RrSMA+RP2IymoRPXqVJsLbyiulhSwaSM20fqDm&#10;7QBBFi1kDoaLTfj/aMXr/TYy3bV8zpkDS090++n7z49ffv34TPH221c2zyaNARvC3rhtPO8wbGNW&#10;fFDR5n/Swg7F2OPFWHlITFDy6sXVdPGc/Bd3ter+YIiYXkpvWV603GiXNUMD+1eYqBlB7yA57fxG&#10;G1PezTg2tny2IHqiBhofZSDR0gYShK7nDExPcylSLJToje7y8UyEsd/dmMj2QLOx2dT0y0qp3V+w&#10;3HsNOJxwpXSGGUfobMzJirza+e5YHCp5erPCd56vPBR/7svp+69g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rp5NO1QAAAAgBAAAPAAAAAAAAAAEAIAAAACIAAABkcnMvZG93bnJldi54bWxQSwEC&#10;FAAUAAAACACHTuJA4Zf/ub4BAABNAwAADgAAAAAAAAABACAAAAAkAQAAZHJzL2Uyb0RvYy54bWxQ&#10;SwUGAAAAAAYABgBZAQAAVAUAAAAA&#10;">
                <v:fill on="f" focussize="0,0"/>
                <v:stroke weight="2.25pt" color="#FF0000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宋体" w:hAnsi="宋体"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关于印发《邵阳市2019年“3·5”学雷锋</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br w:type="textWrapping"/>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志愿服务集中活动实施方案》的通知</w:t>
      </w:r>
    </w:p>
    <w:p>
      <w:pPr>
        <w:keepNext w:val="0"/>
        <w:keepLines w:val="0"/>
        <w:pageBreakBefore w:val="0"/>
        <w:widowControl w:val="0"/>
        <w:numPr>
          <w:ilvl w:val="0"/>
          <w:numId w:val="0"/>
        </w:numPr>
        <w:tabs>
          <w:tab w:val="left" w:pos="427"/>
        </w:tabs>
        <w:kinsoku/>
        <w:wordWrap/>
        <w:overflowPunct/>
        <w:topLinePunct w:val="0"/>
        <w:autoSpaceDE/>
        <w:autoSpaceDN/>
        <w:bidi w:val="0"/>
        <w:adjustRightInd w:val="0"/>
        <w:snapToGrid w:val="0"/>
        <w:spacing w:line="579" w:lineRule="exact"/>
        <w:jc w:val="left"/>
        <w:textAlignment w:val="auto"/>
        <w:outlineLvl w:val="9"/>
        <w:rPr>
          <w:rFonts w:hint="eastAsia" w:ascii="宋体" w:hAnsi="宋体" w:cs="宋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427"/>
        </w:tabs>
        <w:kinsoku/>
        <w:wordWrap/>
        <w:overflowPunct/>
        <w:topLinePunct w:val="0"/>
        <w:autoSpaceDE/>
        <w:autoSpaceDN/>
        <w:bidi w:val="0"/>
        <w:adjustRightInd w:val="0"/>
        <w:snapToGrid w:val="0"/>
        <w:spacing w:line="579" w:lineRule="exact"/>
        <w:jc w:val="left"/>
        <w:textAlignment w:val="auto"/>
        <w:outlineLvl w:val="9"/>
        <w:rPr>
          <w:rFonts w:hint="eastAsia" w:ascii="宋体" w:hAnsi="宋体" w:eastAsia="仿宋_GB2312" w:cs="仿宋"/>
          <w:b w:val="0"/>
          <w:bCs w:val="0"/>
          <w:color w:val="000000" w:themeColor="text1"/>
          <w:spacing w:val="-6"/>
          <w:sz w:val="32"/>
          <w:szCs w:val="32"/>
          <w:lang w:val="en-US" w:eastAsia="zh-CN"/>
          <w14:textFill>
            <w14:solidFill>
              <w14:schemeClr w14:val="tx1"/>
            </w14:solidFill>
          </w14:textFill>
        </w:rPr>
      </w:pPr>
      <w:r>
        <w:rPr>
          <w:rFonts w:hint="eastAsia" w:ascii="宋体" w:hAnsi="宋体" w:eastAsia="仿宋_GB2312" w:cs="仿宋"/>
          <w:b w:val="0"/>
          <w:bCs w:val="0"/>
          <w:color w:val="000000" w:themeColor="text1"/>
          <w:spacing w:val="-6"/>
          <w:sz w:val="32"/>
          <w:szCs w:val="32"/>
          <w:lang w:val="en-US" w:eastAsia="zh-CN"/>
          <w14:textFill>
            <w14:solidFill>
              <w14:schemeClr w14:val="tx1"/>
            </w14:solidFill>
          </w14:textFill>
        </w:rPr>
        <w:t>大祥区、双清区、北塔区、邵阳经开区，市直及部、省属驻邵各有关单位、各社会组织：</w:t>
      </w:r>
    </w:p>
    <w:p>
      <w:pPr>
        <w:keepNext w:val="0"/>
        <w:keepLines w:val="0"/>
        <w:pageBreakBefore w:val="0"/>
        <w:widowControl w:val="0"/>
        <w:numPr>
          <w:ilvl w:val="0"/>
          <w:numId w:val="0"/>
        </w:numPr>
        <w:tabs>
          <w:tab w:val="left" w:pos="427"/>
        </w:tabs>
        <w:kinsoku/>
        <w:wordWrap/>
        <w:overflowPunct/>
        <w:topLinePunct w:val="0"/>
        <w:autoSpaceDE/>
        <w:autoSpaceDN/>
        <w:bidi w:val="0"/>
        <w:adjustRightInd w:val="0"/>
        <w:snapToGrid w:val="0"/>
        <w:spacing w:line="579" w:lineRule="exact"/>
        <w:ind w:left="17" w:leftChars="8" w:firstLine="662" w:firstLineChars="207"/>
        <w:jc w:val="left"/>
        <w:textAlignment w:val="auto"/>
        <w:outlineLvl w:val="9"/>
        <w:rPr>
          <w:rFonts w:hint="eastAsia" w:ascii="宋体" w:hAnsi="宋体" w:eastAsia="仿宋_GB2312" w:cs="仿宋"/>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
          <w:b w:val="0"/>
          <w:bCs w:val="0"/>
          <w:color w:val="000000" w:themeColor="text1"/>
          <w:sz w:val="32"/>
          <w:szCs w:val="32"/>
          <w:lang w:val="en-US" w:eastAsia="zh-CN"/>
          <w14:textFill>
            <w14:solidFill>
              <w14:schemeClr w14:val="tx1"/>
            </w14:solidFill>
          </w14:textFill>
        </w:rPr>
        <w:t>为深入推进全国文明城市创建工作，提高市民素质和社会文明程度，塑造邵阳良好形象，经市创文指挥部同意，现将《2019年邵阳市</w:t>
      </w:r>
      <w:r>
        <w:rPr>
          <w:rFonts w:hint="default" w:ascii="宋体" w:hAnsi="宋体" w:eastAsia="仿宋_GB2312" w:cs="仿宋"/>
          <w:b w:val="0"/>
          <w:bCs w:val="0"/>
          <w:color w:val="000000" w:themeColor="text1"/>
          <w:sz w:val="32"/>
          <w:szCs w:val="32"/>
          <w:lang w:val="en-US" w:eastAsia="zh-CN"/>
          <w14:textFill>
            <w14:solidFill>
              <w14:schemeClr w14:val="tx1"/>
            </w14:solidFill>
          </w14:textFill>
        </w:rPr>
        <w:t>“3</w:t>
      </w:r>
      <w:r>
        <w:rPr>
          <w:rFonts w:hint="eastAsia" w:ascii="宋体" w:hAnsi="宋体" w:eastAsia="仿宋_GB2312" w:cs="仿宋"/>
          <w:b w:val="0"/>
          <w:bCs w:val="0"/>
          <w:color w:val="000000" w:themeColor="text1"/>
          <w:sz w:val="32"/>
          <w:szCs w:val="32"/>
          <w:lang w:val="en-US" w:eastAsia="zh-CN"/>
          <w14:textFill>
            <w14:solidFill>
              <w14:schemeClr w14:val="tx1"/>
            </w14:solidFill>
          </w14:textFill>
        </w:rPr>
        <w:t>·</w:t>
      </w:r>
      <w:r>
        <w:rPr>
          <w:rFonts w:hint="default" w:ascii="宋体" w:hAnsi="宋体" w:eastAsia="仿宋_GB2312" w:cs="仿宋"/>
          <w:b w:val="0"/>
          <w:bCs w:val="0"/>
          <w:color w:val="000000" w:themeColor="text1"/>
          <w:sz w:val="32"/>
          <w:szCs w:val="32"/>
          <w:lang w:val="en-US" w:eastAsia="zh-CN"/>
          <w14:textFill>
            <w14:solidFill>
              <w14:schemeClr w14:val="tx1"/>
            </w14:solidFill>
          </w14:textFill>
        </w:rPr>
        <w:t>5”</w:t>
      </w:r>
      <w:r>
        <w:rPr>
          <w:rFonts w:hint="eastAsia" w:ascii="宋体" w:hAnsi="宋体" w:eastAsia="仿宋_GB2312" w:cs="仿宋"/>
          <w:b w:val="0"/>
          <w:bCs w:val="0"/>
          <w:color w:val="000000" w:themeColor="text1"/>
          <w:sz w:val="32"/>
          <w:szCs w:val="32"/>
          <w:lang w:val="en-US" w:eastAsia="zh-CN"/>
          <w14:textFill>
            <w14:solidFill>
              <w14:schemeClr w14:val="tx1"/>
            </w14:solidFill>
          </w14:textFill>
        </w:rPr>
        <w:t>学雷锋志愿服务集中活动实施方案》印发给你们，请认真学习、组织实施。</w:t>
      </w:r>
    </w:p>
    <w:p>
      <w:pPr>
        <w:keepNext w:val="0"/>
        <w:keepLines w:val="0"/>
        <w:pageBreakBefore w:val="0"/>
        <w:widowControl w:val="0"/>
        <w:numPr>
          <w:ilvl w:val="0"/>
          <w:numId w:val="0"/>
        </w:numPr>
        <w:tabs>
          <w:tab w:val="left" w:pos="427"/>
        </w:tabs>
        <w:kinsoku/>
        <w:wordWrap/>
        <w:overflowPunct/>
        <w:topLinePunct w:val="0"/>
        <w:autoSpaceDE/>
        <w:autoSpaceDN/>
        <w:bidi w:val="0"/>
        <w:adjustRightInd w:val="0"/>
        <w:snapToGrid w:val="0"/>
        <w:spacing w:line="579" w:lineRule="exact"/>
        <w:ind w:left="0" w:leftChars="0" w:firstLine="0" w:firstLineChars="0"/>
        <w:jc w:val="left"/>
        <w:textAlignment w:val="auto"/>
        <w:outlineLvl w:val="9"/>
        <w:rPr>
          <w:rFonts w:hint="eastAsia" w:ascii="宋体" w:hAnsi="宋体" w:eastAsia="仿宋_GB2312"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tabs>
          <w:tab w:val="left" w:pos="427"/>
        </w:tabs>
        <w:kinsoku/>
        <w:wordWrap w:val="0"/>
        <w:overflowPunct/>
        <w:topLinePunct w:val="0"/>
        <w:autoSpaceDE/>
        <w:autoSpaceDN/>
        <w:bidi w:val="0"/>
        <w:adjustRightInd w:val="0"/>
        <w:snapToGrid w:val="0"/>
        <w:spacing w:line="579" w:lineRule="exact"/>
        <w:ind w:left="0" w:leftChars="0" w:firstLine="0" w:firstLineChars="0"/>
        <w:jc w:val="right"/>
        <w:textAlignment w:val="auto"/>
        <w:outlineLvl w:val="9"/>
        <w:rPr>
          <w:rFonts w:hint="eastAsia" w:ascii="宋体" w:hAnsi="宋体" w:eastAsia="仿宋_GB2312" w:cs="仿宋"/>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
          <w:b w:val="0"/>
          <w:bCs w:val="0"/>
          <w:color w:val="000000" w:themeColor="text1"/>
          <w:sz w:val="32"/>
          <w:szCs w:val="32"/>
          <w:lang w:val="en-US" w:eastAsia="zh-CN"/>
          <w14:textFill>
            <w14:solidFill>
              <w14:schemeClr w14:val="tx1"/>
            </w14:solidFill>
          </w14:textFill>
        </w:rPr>
        <w:t xml:space="preserve">邵阳市创建全国文明城市工作指挥部办公室    </w:t>
      </w:r>
    </w:p>
    <w:p>
      <w:pPr>
        <w:keepNext w:val="0"/>
        <w:keepLines w:val="0"/>
        <w:pageBreakBefore w:val="0"/>
        <w:widowControl w:val="0"/>
        <w:numPr>
          <w:ilvl w:val="0"/>
          <w:numId w:val="0"/>
        </w:numPr>
        <w:tabs>
          <w:tab w:val="left" w:pos="427"/>
        </w:tabs>
        <w:kinsoku/>
        <w:wordWrap w:val="0"/>
        <w:overflowPunct/>
        <w:topLinePunct w:val="0"/>
        <w:autoSpaceDE/>
        <w:autoSpaceDN/>
        <w:bidi w:val="0"/>
        <w:adjustRightInd w:val="0"/>
        <w:snapToGrid w:val="0"/>
        <w:spacing w:line="579" w:lineRule="exact"/>
        <w:jc w:val="right"/>
        <w:textAlignment w:val="auto"/>
        <w:outlineLvl w:val="9"/>
        <w:rPr>
          <w:rFonts w:hint="eastAsia" w:ascii="宋体" w:hAnsi="宋体" w:cs="宋体"/>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
          <w:b w:val="0"/>
          <w:bCs w:val="0"/>
          <w:color w:val="000000" w:themeColor="text1"/>
          <w:sz w:val="32"/>
          <w:szCs w:val="32"/>
          <w:lang w:val="en-US" w:eastAsia="zh-CN"/>
          <w14:textFill>
            <w14:solidFill>
              <w14:schemeClr w14:val="tx1"/>
            </w14:solidFill>
          </w14:textFill>
        </w:rPr>
        <w:t xml:space="preserve">2019年2月25日               </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outlineLvl w:val="9"/>
        <w:rPr>
          <w:rFonts w:hint="eastAsia" w:ascii="宋体" w:hAnsi="宋体" w:eastAsia="方正小标宋简体" w:cs="方正小标宋简体"/>
          <w:color w:val="000000" w:themeColor="text1"/>
          <w:sz w:val="32"/>
          <w:szCs w:val="32"/>
          <w:lang w:eastAsia="zh-CN"/>
          <w14:textFill>
            <w14:solidFill>
              <w14:schemeClr w14:val="tx1"/>
            </w14:solidFill>
          </w14:textFill>
        </w:rPr>
      </w:pPr>
      <w:r>
        <w:rPr>
          <w:rFonts w:hint="eastAsia" w:ascii="宋体" w:hAnsi="宋体" w:eastAsia="方正小标宋简体" w:cs="方正小标宋简体"/>
          <w:color w:val="000000" w:themeColor="text1"/>
          <w:sz w:val="32"/>
          <w:szCs w:val="32"/>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邵阳市2019年“3·5”学雷锋志愿服务</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br w:type="textWrapping"/>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集中活动实施方案</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为认真贯彻落实习近平新时代中国特色社会主义思想和党的十九大精神，推进我市学雷锋志愿服务制度化常态化，强化社会的责任意识和奉献意识，营造向上向善、德行天下的良好风尚，助力我市创建全国文明城市工作，在第56个“3·5”学雷锋日来临之际，决定在全市开展学雷锋志愿服务集中活动，特制定本实施方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黑体" w:cs="黑体"/>
          <w:b w:val="0"/>
          <w:bCs w:val="0"/>
          <w:color w:val="000000" w:themeColor="text1"/>
          <w:sz w:val="32"/>
          <w:szCs w:val="32"/>
          <w:lang w:val="en-US" w:eastAsia="zh-CN"/>
          <w14:textFill>
            <w14:solidFill>
              <w14:schemeClr w14:val="tx1"/>
            </w14:solidFill>
          </w14:textFill>
        </w:rPr>
      </w:pPr>
      <w:r>
        <w:rPr>
          <w:rFonts w:hint="eastAsia" w:ascii="宋体" w:hAnsi="宋体" w:eastAsia="黑体" w:cs="黑体"/>
          <w:b w:val="0"/>
          <w:bCs w:val="0"/>
          <w:color w:val="000000" w:themeColor="text1"/>
          <w:sz w:val="32"/>
          <w:szCs w:val="32"/>
          <w:lang w:val="en-US" w:eastAsia="zh-CN"/>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以习近平新时代中国特色社会主义思想为指导，以培育和践行社会主义核心价值观为根本，进一步弘扬雷锋精神和“奉献、友爱、互助、进步”的志愿精神，引导市民积极参与志愿服务，积极动员广大党员参加志愿者队伍，推动学雷锋志愿服务活动深入开展</w:t>
      </w:r>
      <w:r>
        <w:rPr>
          <w:rFonts w:hint="default" w:ascii="宋体" w:hAnsi="宋体" w:eastAsia="仿宋_GB2312" w:cs="仿宋"/>
          <w:color w:val="000000" w:themeColor="text1"/>
          <w:sz w:val="32"/>
          <w:szCs w:val="32"/>
          <w:lang w:val="en-US" w:eastAsia="zh-CN"/>
          <w14:textFill>
            <w14:solidFill>
              <w14:schemeClr w14:val="tx1"/>
            </w14:solidFill>
          </w14:textFill>
        </w:rPr>
        <w:t>、示范带动，</w:t>
      </w:r>
      <w:r>
        <w:rPr>
          <w:rFonts w:hint="eastAsia" w:ascii="宋体" w:hAnsi="宋体" w:eastAsia="仿宋_GB2312" w:cs="仿宋"/>
          <w:color w:val="000000" w:themeColor="text1"/>
          <w:sz w:val="32"/>
          <w:szCs w:val="32"/>
          <w:lang w:val="en-US" w:eastAsia="zh-CN"/>
          <w14:textFill>
            <w14:solidFill>
              <w14:schemeClr w14:val="tx1"/>
            </w14:solidFill>
          </w14:textFill>
        </w:rPr>
        <w:t>助推邵阳全国文明城市创建。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黑体" w:cs="黑体"/>
          <w:b w:val="0"/>
          <w:bCs w:val="0"/>
          <w:color w:val="000000" w:themeColor="text1"/>
          <w:sz w:val="32"/>
          <w:szCs w:val="32"/>
          <w:lang w:val="en-US" w:eastAsia="zh-CN"/>
          <w14:textFill>
            <w14:solidFill>
              <w14:schemeClr w14:val="tx1"/>
            </w14:solidFill>
          </w14:textFill>
        </w:rPr>
      </w:pPr>
      <w:r>
        <w:rPr>
          <w:rFonts w:hint="eastAsia" w:ascii="宋体" w:hAnsi="宋体" w:eastAsia="黑体" w:cs="黑体"/>
          <w:b w:val="0"/>
          <w:bCs w:val="0"/>
          <w:color w:val="000000" w:themeColor="text1"/>
          <w:sz w:val="32"/>
          <w:szCs w:val="32"/>
          <w:lang w:val="en-US" w:eastAsia="zh-CN"/>
          <w14:textFill>
            <w14:solidFill>
              <w14:schemeClr w14:val="tx1"/>
            </w14:solidFill>
          </w14:textFill>
        </w:rPr>
        <w:t>二、活动主题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志愿邵阳</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薪火相传</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黑体" w:cs="黑体"/>
          <w:b w:val="0"/>
          <w:bCs w:val="0"/>
          <w:color w:val="000000" w:themeColor="text1"/>
          <w:sz w:val="32"/>
          <w:szCs w:val="32"/>
          <w:lang w:val="en-US" w:eastAsia="zh-CN"/>
          <w14:textFill>
            <w14:solidFill>
              <w14:schemeClr w14:val="tx1"/>
            </w14:solidFill>
          </w14:textFill>
        </w:rPr>
      </w:pPr>
      <w:r>
        <w:rPr>
          <w:rFonts w:hint="eastAsia" w:ascii="宋体" w:hAnsi="宋体" w:eastAsia="黑体" w:cs="黑体"/>
          <w:b w:val="0"/>
          <w:bCs w:val="0"/>
          <w:color w:val="000000" w:themeColor="text1"/>
          <w:sz w:val="32"/>
          <w:szCs w:val="32"/>
          <w:lang w:val="en-US" w:eastAsia="zh-CN"/>
          <w14:textFill>
            <w14:solidFill>
              <w14:schemeClr w14:val="tx1"/>
            </w14:solidFill>
          </w14:textFill>
        </w:rPr>
        <w:t>三、活动时间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2019年3月（3月1日—3月31日），为期一个月。</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黑体" w:cs="黑体"/>
          <w:b w:val="0"/>
          <w:bCs w:val="0"/>
          <w:color w:val="000000" w:themeColor="text1"/>
          <w:sz w:val="32"/>
          <w:szCs w:val="32"/>
          <w:lang w:val="en-US" w:eastAsia="zh-CN"/>
          <w14:textFill>
            <w14:solidFill>
              <w14:schemeClr w14:val="tx1"/>
            </w14:solidFill>
          </w14:textFill>
        </w:rPr>
      </w:pPr>
      <w:r>
        <w:rPr>
          <w:rFonts w:hint="eastAsia" w:ascii="宋体" w:hAnsi="宋体" w:eastAsia="黑体" w:cs="黑体"/>
          <w:b w:val="0"/>
          <w:bCs w:val="0"/>
          <w:color w:val="000000" w:themeColor="text1"/>
          <w:sz w:val="32"/>
          <w:szCs w:val="32"/>
          <w:lang w:val="en-US" w:eastAsia="zh-CN"/>
          <w14:textFill>
            <w14:solidFill>
              <w14:schemeClr w14:val="tx1"/>
            </w14:solidFill>
          </w14:textFill>
        </w:rPr>
        <w:t>四、活动内容</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（一）举行2019年邵阳市“3·5”学雷锋志愿服务</w:t>
      </w:r>
      <w:r>
        <w:rPr>
          <w:rFonts w:hint="default" w:ascii="宋体" w:hAnsi="宋体" w:eastAsia="仿宋_GB2312" w:cs="仿宋"/>
          <w:color w:val="000000" w:themeColor="text1"/>
          <w:sz w:val="32"/>
          <w:szCs w:val="32"/>
          <w:lang w:val="en-US" w:eastAsia="zh-CN"/>
          <w14:textFill>
            <w14:solidFill>
              <w14:schemeClr w14:val="tx1"/>
            </w14:solidFill>
          </w14:textFill>
        </w:rPr>
        <w:t>集中活动</w:t>
      </w:r>
      <w:r>
        <w:rPr>
          <w:rFonts w:hint="eastAsia" w:ascii="宋体" w:hAnsi="宋体" w:eastAsia="仿宋_GB2312" w:cs="仿宋"/>
          <w:color w:val="000000" w:themeColor="text1"/>
          <w:sz w:val="32"/>
          <w:szCs w:val="32"/>
          <w:lang w:val="en-US" w:eastAsia="zh-CN"/>
          <w14:textFill>
            <w14:solidFill>
              <w14:schemeClr w14:val="tx1"/>
            </w14:solidFill>
          </w14:textFill>
        </w:rPr>
        <w:t>启动仪式</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活动时间：2019年3月5日上午9点</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活动地点：邵阳市体育中心</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主办单位：市创文办</w:t>
      </w:r>
      <w:r>
        <w:rPr>
          <w:rFonts w:hint="default" w:ascii="宋体" w:hAnsi="宋体" w:eastAsia="仿宋_GB2312" w:cs="仿宋"/>
          <w:color w:val="000000" w:themeColor="text1"/>
          <w:sz w:val="32"/>
          <w:szCs w:val="32"/>
          <w:lang w:val="en-US" w:eastAsia="zh-CN"/>
          <w14:textFill>
            <w14:solidFill>
              <w14:schemeClr w14:val="tx1"/>
            </w14:solidFill>
          </w14:textFill>
        </w:rPr>
        <w:t>、市</w:t>
      </w:r>
      <w:r>
        <w:rPr>
          <w:rFonts w:hint="eastAsia" w:ascii="宋体" w:hAnsi="宋体" w:eastAsia="仿宋_GB2312" w:cs="仿宋"/>
          <w:color w:val="000000" w:themeColor="text1"/>
          <w:sz w:val="32"/>
          <w:szCs w:val="32"/>
          <w:lang w:val="en-US" w:eastAsia="zh-CN"/>
          <w14:textFill>
            <w14:solidFill>
              <w14:schemeClr w14:val="tx1"/>
            </w14:solidFill>
          </w14:textFill>
        </w:rPr>
        <w:t>文明办</w:t>
      </w:r>
      <w:r>
        <w:rPr>
          <w:rFonts w:hint="default" w:ascii="宋体" w:hAnsi="宋体" w:eastAsia="仿宋_GB2312" w:cs="仿宋"/>
          <w:color w:val="000000" w:themeColor="text1"/>
          <w:sz w:val="32"/>
          <w:szCs w:val="32"/>
          <w:lang w:val="en-US" w:eastAsia="zh-CN"/>
          <w14:textFill>
            <w14:solidFill>
              <w14:schemeClr w14:val="tx1"/>
            </w14:solidFill>
          </w14:textFill>
        </w:rPr>
        <w:t>、市民政局、市福彩中心</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活动流程：</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1</w:t>
      </w:r>
      <w:r>
        <w:rPr>
          <w:rFonts w:hint="default" w:ascii="宋体" w:hAnsi="宋体" w:eastAsia="仿宋_GB2312" w:cs="仿宋"/>
          <w:color w:val="000000" w:themeColor="text1"/>
          <w:sz w:val="32"/>
          <w:szCs w:val="32"/>
          <w:lang w:val="en-US" w:eastAsia="zh-CN"/>
          <w14:textFill>
            <w14:solidFill>
              <w14:schemeClr w14:val="tx1"/>
            </w14:solidFill>
          </w14:textFill>
        </w:rPr>
        <w:t>.</w:t>
      </w:r>
      <w:r>
        <w:rPr>
          <w:rFonts w:hint="eastAsia" w:ascii="宋体" w:hAnsi="宋体" w:eastAsia="仿宋_GB2312" w:cs="仿宋"/>
          <w:color w:val="000000" w:themeColor="text1"/>
          <w:sz w:val="32"/>
          <w:szCs w:val="32"/>
          <w:lang w:val="en-US" w:eastAsia="zh-CN"/>
          <w14:textFill>
            <w14:solidFill>
              <w14:schemeClr w14:val="tx1"/>
            </w14:solidFill>
          </w14:textFill>
        </w:rPr>
        <w:t>全体参会人员列队，合唱《学习雷锋好榜样》</w:t>
      </w:r>
      <w:bookmarkStart w:id="0" w:name="_GoBack"/>
      <w:bookmarkEnd w:id="0"/>
      <w:r>
        <w:rPr>
          <w:rFonts w:hint="eastAsia" w:ascii="宋体" w:hAnsi="宋体" w:eastAsia="仿宋_GB2312" w:cs="仿宋"/>
          <w:color w:val="000000" w:themeColor="text1"/>
          <w:sz w:val="32"/>
          <w:szCs w:val="32"/>
          <w:lang w:val="en-US" w:eastAsia="zh-CN"/>
          <w14:textFill>
            <w14:solidFill>
              <w14:schemeClr w14:val="tx1"/>
            </w14:solidFill>
          </w14:textFill>
        </w:rPr>
        <w:t>歌曲；</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2</w:t>
      </w:r>
      <w:r>
        <w:rPr>
          <w:rFonts w:hint="default" w:ascii="宋体" w:hAnsi="宋体" w:eastAsia="仿宋_GB2312" w:cs="仿宋"/>
          <w:color w:val="000000" w:themeColor="text1"/>
          <w:sz w:val="32"/>
          <w:szCs w:val="32"/>
          <w:lang w:val="en-US" w:eastAsia="zh-CN"/>
          <w14:textFill>
            <w14:solidFill>
              <w14:schemeClr w14:val="tx1"/>
            </w14:solidFill>
          </w14:textFill>
        </w:rPr>
        <w:t>.</w:t>
      </w:r>
      <w:r>
        <w:rPr>
          <w:rFonts w:hint="eastAsia" w:ascii="宋体" w:hAnsi="宋体" w:eastAsia="仿宋_GB2312" w:cs="仿宋"/>
          <w:color w:val="000000" w:themeColor="text1"/>
          <w:sz w:val="32"/>
          <w:szCs w:val="32"/>
          <w:lang w:val="en-US" w:eastAsia="zh-CN"/>
          <w14:textFill>
            <w14:solidFill>
              <w14:schemeClr w14:val="tx1"/>
            </w14:solidFill>
          </w14:textFill>
        </w:rPr>
        <w:t>志愿者</w:t>
      </w:r>
      <w:r>
        <w:rPr>
          <w:rFonts w:hint="default" w:ascii="宋体" w:hAnsi="宋体" w:eastAsia="仿宋_GB2312" w:cs="仿宋"/>
          <w:color w:val="000000" w:themeColor="text1"/>
          <w:sz w:val="32"/>
          <w:szCs w:val="32"/>
          <w:lang w:val="en-US" w:eastAsia="zh-CN"/>
          <w14:textFill>
            <w14:solidFill>
              <w14:schemeClr w14:val="tx1"/>
            </w14:solidFill>
          </w14:textFill>
        </w:rPr>
        <w:t>（省运会、扶贫、中医院志愿者）分别代表提升市民素质、关爱困境群体和专业志愿服务类别，</w:t>
      </w:r>
      <w:r>
        <w:rPr>
          <w:rFonts w:hint="eastAsia" w:ascii="宋体" w:hAnsi="宋体" w:eastAsia="仿宋_GB2312" w:cs="仿宋"/>
          <w:color w:val="000000" w:themeColor="text1"/>
          <w:sz w:val="32"/>
          <w:szCs w:val="32"/>
          <w:lang w:val="en-US" w:eastAsia="zh-CN"/>
          <w14:textFill>
            <w14:solidFill>
              <w14:schemeClr w14:val="tx1"/>
            </w14:solidFill>
          </w14:textFill>
        </w:rPr>
        <w:t>分享志愿服务</w:t>
      </w:r>
      <w:r>
        <w:rPr>
          <w:rFonts w:hint="default" w:ascii="宋体" w:hAnsi="宋体" w:eastAsia="仿宋_GB2312" w:cs="仿宋"/>
          <w:color w:val="000000" w:themeColor="text1"/>
          <w:sz w:val="32"/>
          <w:szCs w:val="32"/>
          <w:lang w:val="en-US" w:eastAsia="zh-CN"/>
          <w14:textFill>
            <w14:solidFill>
              <w14:schemeClr w14:val="tx1"/>
            </w14:solidFill>
          </w14:textFill>
        </w:rPr>
        <w:t>心得</w:t>
      </w:r>
      <w:r>
        <w:rPr>
          <w:rFonts w:hint="eastAsia" w:ascii="宋体" w:hAnsi="宋体" w:eastAsia="仿宋_GB2312" w:cs="仿宋"/>
          <w:color w:val="000000" w:themeColor="text1"/>
          <w:sz w:val="32"/>
          <w:szCs w:val="32"/>
          <w:lang w:val="en-US" w:eastAsia="zh-CN"/>
          <w14:textFill>
            <w14:solidFill>
              <w14:schemeClr w14:val="tx1"/>
            </w14:solidFill>
          </w14:textFill>
        </w:rPr>
        <w:t>并发起倡议；</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3</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市城管局介绍城管</w:t>
      </w:r>
      <w:r>
        <w:rPr>
          <w:rFonts w:hint="eastAsia" w:ascii="宋体" w:hAnsi="宋体" w:eastAsia="仿宋_GB2312" w:cs="仿宋"/>
          <w:color w:val="000000" w:themeColor="text1"/>
          <w:sz w:val="32"/>
          <w:szCs w:val="32"/>
          <w:lang w:val="en-US" w:eastAsia="zh-CN"/>
          <w14:textFill>
            <w14:solidFill>
              <w14:schemeClr w14:val="tx1"/>
            </w14:solidFill>
          </w14:textFill>
        </w:rPr>
        <w:t>志愿服务驿站</w:t>
      </w:r>
      <w:r>
        <w:rPr>
          <w:rFonts w:hint="default" w:ascii="宋体" w:hAnsi="宋体" w:eastAsia="仿宋_GB2312" w:cs="仿宋"/>
          <w:color w:val="000000" w:themeColor="text1"/>
          <w:sz w:val="32"/>
          <w:szCs w:val="32"/>
          <w:lang w:val="en-US" w:eastAsia="zh-CN"/>
          <w14:textFill>
            <w14:solidFill>
              <w14:schemeClr w14:val="tx1"/>
            </w14:solidFill>
          </w14:textFill>
        </w:rPr>
        <w:t>情况</w:t>
      </w:r>
      <w:r>
        <w:rPr>
          <w:rFonts w:hint="eastAsia" w:ascii="宋体" w:hAnsi="宋体" w:eastAsia="仿宋_GB2312"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4.市民政局介绍全市社会组织志愿服务情况；</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5.市委常委、宣传部长、</w:t>
      </w:r>
      <w:r>
        <w:rPr>
          <w:rFonts w:hint="eastAsia" w:ascii="宋体" w:hAnsi="宋体" w:eastAsia="仿宋_GB2312" w:cs="仿宋"/>
          <w:color w:val="000000" w:themeColor="text1"/>
          <w:sz w:val="32"/>
          <w:szCs w:val="32"/>
          <w:lang w:val="en-US" w:eastAsia="zh-CN"/>
          <w14:textFill>
            <w14:solidFill>
              <w14:schemeClr w14:val="tx1"/>
            </w14:solidFill>
          </w14:textFill>
        </w:rPr>
        <w:t>市</w:t>
      </w:r>
      <w:r>
        <w:rPr>
          <w:rFonts w:hint="default" w:ascii="宋体" w:hAnsi="宋体" w:eastAsia="仿宋_GB2312" w:cs="仿宋"/>
          <w:color w:val="000000" w:themeColor="text1"/>
          <w:sz w:val="32"/>
          <w:szCs w:val="32"/>
          <w:lang w:val="en-US" w:eastAsia="zh-CN"/>
          <w14:textFill>
            <w14:solidFill>
              <w14:schemeClr w14:val="tx1"/>
            </w14:solidFill>
          </w14:textFill>
        </w:rPr>
        <w:t>创文</w:t>
      </w:r>
      <w:r>
        <w:rPr>
          <w:rFonts w:hint="eastAsia" w:ascii="宋体" w:hAnsi="宋体" w:eastAsia="仿宋_GB2312" w:cs="仿宋"/>
          <w:color w:val="000000" w:themeColor="text1"/>
          <w:sz w:val="32"/>
          <w:szCs w:val="32"/>
          <w:lang w:val="en-US" w:eastAsia="zh-CN"/>
          <w14:textFill>
            <w14:solidFill>
              <w14:schemeClr w14:val="tx1"/>
            </w14:solidFill>
          </w14:textFill>
        </w:rPr>
        <w:t>指挥部副指挥长兼办公室</w:t>
      </w:r>
      <w:r>
        <w:rPr>
          <w:rFonts w:hint="default" w:ascii="宋体" w:hAnsi="宋体" w:eastAsia="仿宋_GB2312" w:cs="仿宋"/>
          <w:color w:val="000000" w:themeColor="text1"/>
          <w:sz w:val="32"/>
          <w:szCs w:val="32"/>
          <w:lang w:val="en-US" w:eastAsia="zh-CN"/>
          <w14:textFill>
            <w14:solidFill>
              <w14:schemeClr w14:val="tx1"/>
            </w14:solidFill>
          </w14:textFill>
        </w:rPr>
        <w:t>主任周迎春致辞并宣布活动启动；</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6</w:t>
      </w:r>
      <w:r>
        <w:rPr>
          <w:rFonts w:hint="eastAsia" w:ascii="宋体" w:hAnsi="宋体" w:eastAsia="仿宋_GB2312" w:cs="仿宋"/>
          <w:color w:val="000000" w:themeColor="text1"/>
          <w:sz w:val="32"/>
          <w:szCs w:val="32"/>
          <w:lang w:val="en-US" w:eastAsia="zh-CN"/>
          <w14:textFill>
            <w14:solidFill>
              <w14:schemeClr w14:val="tx1"/>
            </w14:solidFill>
          </w14:textFill>
        </w:rPr>
        <w:t>.火炬传递，点亮</w:t>
      </w:r>
      <w:r>
        <w:rPr>
          <w:rFonts w:hint="default" w:ascii="宋体" w:hAnsi="宋体" w:eastAsia="仿宋_GB2312" w:cs="仿宋"/>
          <w:color w:val="000000" w:themeColor="text1"/>
          <w:sz w:val="32"/>
          <w:szCs w:val="32"/>
          <w:lang w:val="en-US" w:eastAsia="zh-CN"/>
          <w14:textFill>
            <w14:solidFill>
              <w14:schemeClr w14:val="tx1"/>
            </w14:solidFill>
          </w14:textFill>
        </w:rPr>
        <w:t>活动</w:t>
      </w:r>
      <w:r>
        <w:rPr>
          <w:rFonts w:hint="eastAsia" w:ascii="宋体" w:hAnsi="宋体" w:eastAsia="仿宋_GB2312" w:cs="仿宋"/>
          <w:color w:val="000000" w:themeColor="text1"/>
          <w:sz w:val="32"/>
          <w:szCs w:val="32"/>
          <w:lang w:val="en-US" w:eastAsia="zh-CN"/>
          <w14:textFill>
            <w14:solidFill>
              <w14:schemeClr w14:val="tx1"/>
            </w14:solidFill>
          </w14:textFill>
        </w:rPr>
        <w:t>主题“志愿邵阳 薪火相传”；</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7</w:t>
      </w:r>
      <w:r>
        <w:rPr>
          <w:rFonts w:hint="eastAsia" w:ascii="宋体" w:hAnsi="宋体" w:eastAsia="仿宋_GB2312" w:cs="仿宋"/>
          <w:color w:val="000000" w:themeColor="text1"/>
          <w:sz w:val="32"/>
          <w:szCs w:val="32"/>
          <w:lang w:val="en-US" w:eastAsia="zh-CN"/>
          <w14:textFill>
            <w14:solidFill>
              <w14:schemeClr w14:val="tx1"/>
            </w14:solidFill>
          </w14:textFill>
        </w:rPr>
        <w:t>.来宾到签名墙签名；</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default" w:ascii="宋体" w:hAnsi="宋体" w:eastAsia="仿宋_GB2312" w:cs="仿宋"/>
          <w:color w:val="000000" w:themeColor="text1"/>
          <w:sz w:val="32"/>
          <w:szCs w:val="32"/>
          <w:lang w:val="en-US" w:eastAsia="zh-CN"/>
          <w14:textFill>
            <w14:solidFill>
              <w14:schemeClr w14:val="tx1"/>
            </w14:solidFill>
          </w14:textFill>
        </w:rPr>
        <w:t>8</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参观我市志愿服务工作展板。</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参会人员：</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1.红队方阵（“文明素养队”，即市民素质志愿服务代表队）:市交警支队20人、市交通局20人、市城管局20人、市公安局20人、市委宣传部5人、市委组织部10人、市委网信办5人、市扶贫办10人、市文化市场综合执法局10人、市税务局20人、市商务局20人、市住建局20人、市教育局20人。总计200人。</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2.黄队方阵（“关爱帮扶队”，即关爱困境群体志愿服务代表队）:市民政局20人、市卫健委40人、市人社局20人、市总工会10人、市残联10人、双清区20人、大祥区20人、北塔区20人、经开区20人、各社会公益组织20人。总计200人。</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3.蓝队方阵（“专业服务队”，即专业志愿服务代表队）:市生态环境局20人、市农业农村局20人、市科协20人、市司法局20人、市文旅广体局40人、市市场监督管理局40人、市文联10人、市妇联10人、团市委20人。总计200人。</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（二）开展3月学雷锋志愿服务集中月活动（详见附件1）</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1.市民素质提升类志愿服务活动：文明交通劝导、公共文化设施及窗口志愿服务、文明卫生志愿服务。</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b w:val="0"/>
          <w:bCs w:val="0"/>
          <w:color w:val="000000" w:themeColor="text1"/>
          <w:sz w:val="32"/>
          <w:szCs w:val="32"/>
          <w:lang w:val="en-US" w:eastAsia="zh-CN"/>
          <w14:textFill>
            <w14:solidFill>
              <w14:schemeClr w14:val="tx1"/>
            </w14:solidFill>
          </w14:textFill>
        </w:rPr>
        <w:t>2.关爱困境群体志愿服务活动：</w:t>
      </w:r>
      <w:r>
        <w:rPr>
          <w:rFonts w:hint="eastAsia" w:ascii="宋体" w:hAnsi="宋体" w:eastAsia="仿宋_GB2312" w:cs="仿宋"/>
          <w:color w:val="000000" w:themeColor="text1"/>
          <w:sz w:val="32"/>
          <w:szCs w:val="32"/>
          <w:lang w:val="en-US" w:eastAsia="zh-CN"/>
          <w14:textFill>
            <w14:solidFill>
              <w14:schemeClr w14:val="tx1"/>
            </w14:solidFill>
          </w14:textFill>
        </w:rPr>
        <w:t>关爱空巢老人、关爱留守和困境儿童、关爱残疾人、关爱困难群体、关爱贫困户。</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3.</w:t>
      </w:r>
      <w:r>
        <w:rPr>
          <w:rFonts w:hint="eastAsia" w:ascii="宋体" w:hAnsi="宋体" w:eastAsia="仿宋_GB2312" w:cs="仿宋"/>
          <w:b w:val="0"/>
          <w:bCs w:val="0"/>
          <w:color w:val="000000" w:themeColor="text1"/>
          <w:sz w:val="32"/>
          <w:szCs w:val="32"/>
          <w:lang w:val="en-US" w:eastAsia="zh-CN"/>
          <w14:textFill>
            <w14:solidFill>
              <w14:schemeClr w14:val="tx1"/>
            </w14:solidFill>
          </w14:textFill>
        </w:rPr>
        <w:t>各类专业志愿服务活动：环保志愿服务、法律志愿服务、健康教育志愿服务、邻里互助志愿服务。</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b w:val="0"/>
          <w:bCs w:val="0"/>
          <w:color w:val="000000" w:themeColor="text1"/>
          <w:sz w:val="32"/>
          <w:szCs w:val="32"/>
          <w:lang w:val="en-US" w:eastAsia="zh-CN"/>
          <w14:textFill>
            <w14:solidFill>
              <w14:schemeClr w14:val="tx1"/>
            </w14:solidFill>
          </w14:textFill>
        </w:rPr>
      </w:pPr>
      <w:r>
        <w:rPr>
          <w:rFonts w:hint="eastAsia" w:ascii="宋体" w:hAnsi="宋体" w:eastAsia="仿宋_GB2312" w:cs="仿宋"/>
          <w:b w:val="0"/>
          <w:bCs w:val="0"/>
          <w:color w:val="000000" w:themeColor="text1"/>
          <w:sz w:val="32"/>
          <w:szCs w:val="32"/>
          <w:lang w:val="en-US" w:eastAsia="zh-CN"/>
          <w14:textFill>
            <w14:solidFill>
              <w14:schemeClr w14:val="tx1"/>
            </w14:solidFill>
          </w14:textFill>
        </w:rPr>
        <w:t>4.党员志愿服务活动：“一个党员一面旗”系列志愿服务活动。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outlineLvl w:val="9"/>
        <w:rPr>
          <w:rFonts w:hint="eastAsia" w:ascii="宋体" w:hAnsi="宋体" w:eastAsia="黑体" w:cs="黑体"/>
          <w:b w:val="0"/>
          <w:bCs w:val="0"/>
          <w:color w:val="000000" w:themeColor="text1"/>
          <w:sz w:val="32"/>
          <w:szCs w:val="32"/>
          <w:lang w:val="en-US" w:eastAsia="zh-CN"/>
          <w14:textFill>
            <w14:solidFill>
              <w14:schemeClr w14:val="tx1"/>
            </w14:solidFill>
          </w14:textFill>
        </w:rPr>
      </w:pPr>
      <w:r>
        <w:rPr>
          <w:rFonts w:hint="eastAsia" w:ascii="宋体" w:hAnsi="宋体" w:eastAsia="黑体" w:cs="黑体"/>
          <w:b w:val="0"/>
          <w:bCs w:val="0"/>
          <w:color w:val="000000" w:themeColor="text1"/>
          <w:sz w:val="32"/>
          <w:szCs w:val="32"/>
          <w:lang w:val="en-US" w:eastAsia="zh-CN"/>
          <w14:textFill>
            <w14:solidFill>
              <w14:schemeClr w14:val="tx1"/>
            </w14:solidFill>
          </w14:textFill>
        </w:rPr>
        <w:t>五、活动要求</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1.提高认识，精心部署。各单位要加强对志愿服务工作重要性的认识，结合本地、本单位实际，做到早研究、早部署、早动员，组织开展好</w:t>
      </w:r>
      <w:r>
        <w:rPr>
          <w:rFonts w:hint="default" w:ascii="宋体" w:hAnsi="宋体" w:eastAsia="仿宋_GB2312" w:cs="仿宋"/>
          <w:color w:val="000000" w:themeColor="text1"/>
          <w:sz w:val="32"/>
          <w:szCs w:val="32"/>
          <w:lang w:val="en-US" w:eastAsia="zh-CN"/>
          <w14:textFill>
            <w14:solidFill>
              <w14:schemeClr w14:val="tx1"/>
            </w14:solidFill>
          </w14:textFill>
        </w:rPr>
        <w:t>集中</w:t>
      </w:r>
      <w:r>
        <w:rPr>
          <w:rFonts w:hint="eastAsia" w:ascii="宋体" w:hAnsi="宋体" w:eastAsia="仿宋_GB2312" w:cs="仿宋"/>
          <w:color w:val="000000" w:themeColor="text1"/>
          <w:sz w:val="32"/>
          <w:szCs w:val="32"/>
          <w:lang w:val="en-US" w:eastAsia="zh-CN"/>
          <w14:textFill>
            <w14:solidFill>
              <w14:schemeClr w14:val="tx1"/>
            </w14:solidFill>
          </w14:textFill>
        </w:rPr>
        <w:t>志愿服务</w:t>
      </w:r>
      <w:r>
        <w:rPr>
          <w:rFonts w:hint="default" w:ascii="宋体" w:hAnsi="宋体" w:eastAsia="仿宋_GB2312" w:cs="仿宋"/>
          <w:color w:val="000000" w:themeColor="text1"/>
          <w:sz w:val="32"/>
          <w:szCs w:val="32"/>
          <w:lang w:val="en-US" w:eastAsia="zh-CN"/>
          <w14:textFill>
            <w14:solidFill>
              <w14:schemeClr w14:val="tx1"/>
            </w14:solidFill>
          </w14:textFill>
        </w:rPr>
        <w:t>活动各项</w:t>
      </w:r>
      <w:r>
        <w:rPr>
          <w:rFonts w:hint="eastAsia" w:ascii="宋体" w:hAnsi="宋体" w:eastAsia="仿宋_GB2312" w:cs="仿宋"/>
          <w:color w:val="000000" w:themeColor="text1"/>
          <w:sz w:val="32"/>
          <w:szCs w:val="32"/>
          <w:lang w:val="en-US" w:eastAsia="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2.广泛宣传，营造氛围。各单位</w:t>
      </w:r>
      <w:r>
        <w:rPr>
          <w:rFonts w:hint="default" w:ascii="宋体" w:hAnsi="宋体" w:eastAsia="仿宋_GB2312" w:cs="仿宋"/>
          <w:color w:val="000000" w:themeColor="text1"/>
          <w:sz w:val="32"/>
          <w:szCs w:val="32"/>
          <w:lang w:val="en-US" w:eastAsia="zh-CN"/>
          <w14:textFill>
            <w14:solidFill>
              <w14:schemeClr w14:val="tx1"/>
            </w14:solidFill>
          </w14:textFill>
        </w:rPr>
        <w:t>结合此次活动宣传好</w:t>
      </w:r>
      <w:r>
        <w:rPr>
          <w:rFonts w:hint="eastAsia" w:ascii="宋体" w:hAnsi="宋体" w:eastAsia="仿宋_GB2312" w:cs="仿宋"/>
          <w:color w:val="000000" w:themeColor="text1"/>
          <w:sz w:val="32"/>
          <w:szCs w:val="32"/>
          <w:lang w:val="en-US" w:eastAsia="zh-CN"/>
          <w14:textFill>
            <w14:solidFill>
              <w14:schemeClr w14:val="tx1"/>
            </w14:solidFill>
          </w14:textFill>
        </w:rPr>
        <w:t>全国志愿服务、湖南志愿服务</w:t>
      </w:r>
      <w:r>
        <w:rPr>
          <w:rFonts w:hint="default" w:ascii="宋体" w:hAnsi="宋体" w:eastAsia="仿宋_GB2312" w:cs="仿宋"/>
          <w:color w:val="000000" w:themeColor="text1"/>
          <w:sz w:val="32"/>
          <w:szCs w:val="32"/>
          <w:lang w:val="en-US" w:eastAsia="zh-CN"/>
          <w14:textFill>
            <w14:solidFill>
              <w14:schemeClr w14:val="tx1"/>
            </w14:solidFill>
          </w14:textFill>
        </w:rPr>
        <w:t>条例，</w:t>
      </w:r>
      <w:r>
        <w:rPr>
          <w:rFonts w:hint="eastAsia" w:ascii="宋体" w:hAnsi="宋体" w:eastAsia="仿宋_GB2312" w:cs="仿宋"/>
          <w:color w:val="000000" w:themeColor="text1"/>
          <w:sz w:val="32"/>
          <w:szCs w:val="32"/>
          <w:lang w:val="en-US" w:eastAsia="zh-CN"/>
          <w14:textFill>
            <w14:solidFill>
              <w14:schemeClr w14:val="tx1"/>
            </w14:solidFill>
          </w14:textFill>
        </w:rPr>
        <w:t>把志愿服务的要求体现到公民道德建设之中，体现到市民公约、乡规民约、学生守则、行业规范、团体章程之中。</w:t>
      </w:r>
      <w:r>
        <w:rPr>
          <w:rFonts w:hint="default" w:ascii="宋体" w:hAnsi="宋体" w:eastAsia="仿宋_GB2312" w:cs="仿宋"/>
          <w:color w:val="000000" w:themeColor="text1"/>
          <w:sz w:val="32"/>
          <w:szCs w:val="32"/>
          <w:lang w:val="en-US" w:eastAsia="zh-CN"/>
          <w14:textFill>
            <w14:solidFill>
              <w14:schemeClr w14:val="tx1"/>
            </w14:solidFill>
          </w14:textFill>
        </w:rPr>
        <w:t>各级新闻媒体加大宣传力度，深入挖掘典型，做好系列报道，营造浓厚志愿氛围。要</w:t>
      </w:r>
      <w:r>
        <w:rPr>
          <w:rFonts w:hint="eastAsia" w:ascii="宋体" w:hAnsi="宋体" w:eastAsia="仿宋_GB2312" w:cs="仿宋"/>
          <w:color w:val="000000" w:themeColor="text1"/>
          <w:sz w:val="32"/>
          <w:szCs w:val="32"/>
          <w:lang w:val="en-US" w:eastAsia="zh-CN"/>
          <w14:textFill>
            <w14:solidFill>
              <w14:schemeClr w14:val="tx1"/>
            </w14:solidFill>
          </w14:textFill>
        </w:rPr>
        <w:t>用好新媒体</w:t>
      </w:r>
      <w:r>
        <w:rPr>
          <w:rFonts w:hint="default" w:ascii="宋体" w:hAnsi="宋体" w:eastAsia="仿宋_GB2312" w:cs="仿宋"/>
          <w:color w:val="000000" w:themeColor="text1"/>
          <w:sz w:val="32"/>
          <w:szCs w:val="32"/>
          <w:lang w:val="en-US" w:eastAsia="zh-CN"/>
          <w14:textFill>
            <w14:solidFill>
              <w14:schemeClr w14:val="tx1"/>
            </w14:solidFill>
          </w14:textFill>
        </w:rPr>
        <w:t>自媒体</w:t>
      </w:r>
      <w:r>
        <w:rPr>
          <w:rFonts w:hint="eastAsia" w:ascii="宋体" w:hAnsi="宋体" w:eastAsia="仿宋_GB2312" w:cs="仿宋"/>
          <w:color w:val="000000" w:themeColor="text1"/>
          <w:sz w:val="32"/>
          <w:szCs w:val="32"/>
          <w:lang w:val="en-US" w:eastAsia="zh-CN"/>
          <w14:textFill>
            <w14:solidFill>
              <w14:schemeClr w14:val="tx1"/>
            </w14:solidFill>
          </w14:textFill>
        </w:rPr>
        <w:t>，发起“学雷锋”话题，依托“文明邵阳”等微信公众平台，发布志愿者感人事迹和志愿服务项目，</w:t>
      </w:r>
      <w:r>
        <w:rPr>
          <w:rFonts w:hint="default" w:ascii="宋体" w:hAnsi="宋体" w:eastAsia="仿宋_GB2312" w:cs="仿宋"/>
          <w:color w:val="000000" w:themeColor="text1"/>
          <w:sz w:val="32"/>
          <w:szCs w:val="32"/>
          <w:lang w:val="en-US" w:eastAsia="zh-CN"/>
          <w14:textFill>
            <w14:solidFill>
              <w14:schemeClr w14:val="tx1"/>
            </w14:solidFill>
          </w14:textFill>
        </w:rPr>
        <w:t>及时</w:t>
      </w:r>
      <w:r>
        <w:rPr>
          <w:rFonts w:hint="eastAsia" w:ascii="宋体" w:hAnsi="宋体" w:eastAsia="仿宋_GB2312" w:cs="仿宋"/>
          <w:color w:val="000000" w:themeColor="text1"/>
          <w:sz w:val="32"/>
          <w:szCs w:val="32"/>
          <w:lang w:val="en-US" w:eastAsia="zh-CN"/>
          <w14:textFill>
            <w14:solidFill>
              <w14:schemeClr w14:val="tx1"/>
            </w14:solidFill>
          </w14:textFill>
        </w:rPr>
        <w:t>推送特色活动信息。</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3.认真组织，统筹安排。各单位要根据《邵阳市2019年</w:t>
      </w:r>
      <w:r>
        <w:rPr>
          <w:rFonts w:hint="default" w:ascii="宋体" w:hAnsi="宋体" w:eastAsia="仿宋_GB2312" w:cs="仿宋"/>
          <w:color w:val="000000" w:themeColor="text1"/>
          <w:sz w:val="32"/>
          <w:szCs w:val="32"/>
          <w:lang w:val="en-US" w:eastAsia="zh-CN"/>
          <w14:textFill>
            <w14:solidFill>
              <w14:schemeClr w14:val="tx1"/>
            </w14:solidFill>
          </w14:textFill>
        </w:rPr>
        <w:t>“3</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5”</w:t>
      </w:r>
      <w:r>
        <w:rPr>
          <w:rFonts w:hint="eastAsia" w:ascii="宋体" w:hAnsi="宋体" w:eastAsia="仿宋_GB2312" w:cs="仿宋"/>
          <w:color w:val="000000" w:themeColor="text1"/>
          <w:sz w:val="32"/>
          <w:szCs w:val="32"/>
          <w:lang w:val="en-US" w:eastAsia="zh-CN"/>
          <w14:textFill>
            <w14:solidFill>
              <w14:schemeClr w14:val="tx1"/>
            </w14:solidFill>
          </w14:textFill>
        </w:rPr>
        <w:t>学雷锋志愿服务</w:t>
      </w:r>
      <w:r>
        <w:rPr>
          <w:rFonts w:hint="default" w:ascii="宋体" w:hAnsi="宋体" w:eastAsia="仿宋_GB2312" w:cs="仿宋"/>
          <w:color w:val="000000" w:themeColor="text1"/>
          <w:sz w:val="32"/>
          <w:szCs w:val="32"/>
          <w:lang w:val="en-US" w:eastAsia="zh-CN"/>
          <w14:textFill>
            <w14:solidFill>
              <w14:schemeClr w14:val="tx1"/>
            </w14:solidFill>
          </w14:textFill>
        </w:rPr>
        <w:t>集中</w:t>
      </w:r>
      <w:r>
        <w:rPr>
          <w:rFonts w:hint="eastAsia" w:ascii="宋体" w:hAnsi="宋体" w:eastAsia="仿宋_GB2312" w:cs="仿宋"/>
          <w:color w:val="000000" w:themeColor="text1"/>
          <w:sz w:val="32"/>
          <w:szCs w:val="32"/>
          <w:lang w:val="en-US" w:eastAsia="zh-CN"/>
          <w14:textFill>
            <w14:solidFill>
              <w14:schemeClr w14:val="tx1"/>
            </w14:solidFill>
          </w14:textFill>
        </w:rPr>
        <w:t>活动方案》,结合自身的特点，制定出</w:t>
      </w:r>
      <w:r>
        <w:rPr>
          <w:rFonts w:hint="default" w:ascii="宋体" w:hAnsi="宋体" w:eastAsia="仿宋_GB2312" w:cs="仿宋"/>
          <w:color w:val="000000" w:themeColor="text1"/>
          <w:sz w:val="32"/>
          <w:szCs w:val="32"/>
          <w:lang w:val="en-US" w:eastAsia="zh-CN"/>
          <w14:textFill>
            <w14:solidFill>
              <w14:schemeClr w14:val="tx1"/>
            </w14:solidFill>
          </w14:textFill>
        </w:rPr>
        <w:t>切实可行</w:t>
      </w:r>
      <w:r>
        <w:rPr>
          <w:rFonts w:hint="eastAsia" w:ascii="宋体" w:hAnsi="宋体" w:eastAsia="仿宋_GB2312" w:cs="仿宋"/>
          <w:color w:val="000000" w:themeColor="text1"/>
          <w:sz w:val="32"/>
          <w:szCs w:val="32"/>
          <w:lang w:val="en-US" w:eastAsia="zh-CN"/>
          <w14:textFill>
            <w14:solidFill>
              <w14:schemeClr w14:val="tx1"/>
            </w14:solidFill>
          </w14:textFill>
        </w:rPr>
        <w:t>的活动方案，认真组织发动，精心安排实施，整合各方力量，有计划、分层次地推进，</w:t>
      </w:r>
      <w:r>
        <w:rPr>
          <w:rFonts w:hint="default" w:ascii="宋体" w:hAnsi="宋体" w:eastAsia="仿宋_GB2312" w:cs="仿宋"/>
          <w:color w:val="000000" w:themeColor="text1"/>
          <w:sz w:val="32"/>
          <w:szCs w:val="32"/>
          <w:lang w:val="en-US" w:eastAsia="zh-CN"/>
          <w14:textFill>
            <w14:solidFill>
              <w14:schemeClr w14:val="tx1"/>
            </w14:solidFill>
          </w14:textFill>
        </w:rPr>
        <w:t>为全年志愿服务做好示范</w:t>
      </w:r>
      <w:r>
        <w:rPr>
          <w:rFonts w:hint="eastAsia" w:ascii="宋体" w:hAnsi="宋体" w:eastAsia="仿宋_GB2312"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4.及时总结，按时报送。各单位在接到通知后，要立即结合本地、本单位实际，贯彻落实通知精神，作出具体安排，活动中及时保存信息、图片。2月2</w:t>
      </w:r>
      <w:r>
        <w:rPr>
          <w:rFonts w:hint="default" w:ascii="宋体" w:hAnsi="宋体" w:eastAsia="仿宋_GB2312" w:cs="仿宋"/>
          <w:color w:val="000000" w:themeColor="text1"/>
          <w:sz w:val="32"/>
          <w:szCs w:val="32"/>
          <w:lang w:val="en-US" w:eastAsia="zh-CN"/>
          <w14:textFill>
            <w14:solidFill>
              <w14:schemeClr w14:val="tx1"/>
            </w14:solidFill>
          </w14:textFill>
        </w:rPr>
        <w:t>7</w:t>
      </w:r>
      <w:r>
        <w:rPr>
          <w:rFonts w:hint="eastAsia" w:ascii="宋体" w:hAnsi="宋体" w:eastAsia="仿宋_GB2312" w:cs="仿宋"/>
          <w:color w:val="000000" w:themeColor="text1"/>
          <w:sz w:val="32"/>
          <w:szCs w:val="32"/>
          <w:lang w:val="en-US" w:eastAsia="zh-CN"/>
          <w14:textFill>
            <w14:solidFill>
              <w14:schemeClr w14:val="tx1"/>
            </w14:solidFill>
          </w14:textFill>
        </w:rPr>
        <w:t>日前，</w:t>
      </w:r>
      <w:r>
        <w:rPr>
          <w:rFonts w:hint="default" w:ascii="宋体" w:hAnsi="宋体" w:eastAsia="仿宋_GB2312" w:cs="仿宋"/>
          <w:color w:val="000000" w:themeColor="text1"/>
          <w:sz w:val="32"/>
          <w:szCs w:val="32"/>
          <w:lang w:val="en-US" w:eastAsia="zh-CN"/>
          <w14:textFill>
            <w14:solidFill>
              <w14:schemeClr w14:val="tx1"/>
            </w14:solidFill>
          </w14:textFill>
        </w:rPr>
        <w:t>向市创文办报送以下三个材料：</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1</w:t>
      </w:r>
      <w:r>
        <w:rPr>
          <w:rFonts w:hint="eastAsia" w:ascii="宋体" w:hAnsi="宋体" w:eastAsia="仿宋_GB2312" w:cs="仿宋"/>
          <w:color w:val="000000" w:themeColor="text1"/>
          <w:sz w:val="32"/>
          <w:szCs w:val="32"/>
          <w:lang w:val="en-US" w:eastAsia="zh-CN"/>
          <w14:textFill>
            <w14:solidFill>
              <w14:schemeClr w14:val="tx1"/>
            </w14:solidFill>
          </w14:textFill>
        </w:rPr>
        <w:t>）各</w:t>
      </w:r>
      <w:r>
        <w:rPr>
          <w:rFonts w:hint="default" w:ascii="宋体" w:hAnsi="宋体" w:eastAsia="仿宋_GB2312" w:cs="仿宋"/>
          <w:color w:val="000000" w:themeColor="text1"/>
          <w:sz w:val="32"/>
          <w:szCs w:val="32"/>
          <w:lang w:val="en-US" w:eastAsia="zh-CN"/>
          <w14:textFill>
            <w14:solidFill>
              <w14:schemeClr w14:val="tx1"/>
            </w14:solidFill>
          </w14:textFill>
        </w:rPr>
        <w:t>志愿服务</w:t>
      </w:r>
      <w:r>
        <w:rPr>
          <w:rFonts w:hint="eastAsia" w:ascii="宋体" w:hAnsi="宋体" w:eastAsia="仿宋_GB2312" w:cs="仿宋"/>
          <w:color w:val="000000" w:themeColor="text1"/>
          <w:sz w:val="32"/>
          <w:szCs w:val="32"/>
          <w:lang w:val="en-US" w:eastAsia="zh-CN"/>
          <w14:textFill>
            <w14:solidFill>
              <w14:schemeClr w14:val="tx1"/>
            </w14:solidFill>
          </w14:textFill>
        </w:rPr>
        <w:t>单位将优秀志愿服务团队</w:t>
      </w:r>
      <w:r>
        <w:rPr>
          <w:rFonts w:hint="default" w:ascii="宋体" w:hAnsi="宋体" w:eastAsia="仿宋_GB2312" w:cs="仿宋"/>
          <w:color w:val="000000" w:themeColor="text1"/>
          <w:sz w:val="32"/>
          <w:szCs w:val="32"/>
          <w:lang w:val="en-US" w:eastAsia="zh-CN"/>
          <w14:textFill>
            <w14:solidFill>
              <w14:schemeClr w14:val="tx1"/>
            </w14:solidFill>
          </w14:textFill>
        </w:rPr>
        <w:t>与</w:t>
      </w:r>
      <w:r>
        <w:rPr>
          <w:rFonts w:hint="eastAsia" w:ascii="宋体" w:hAnsi="宋体" w:eastAsia="仿宋_GB2312" w:cs="仿宋"/>
          <w:color w:val="000000" w:themeColor="text1"/>
          <w:sz w:val="32"/>
          <w:szCs w:val="32"/>
          <w:lang w:val="en-US" w:eastAsia="zh-CN"/>
          <w14:textFill>
            <w14:solidFill>
              <w14:schemeClr w14:val="tx1"/>
            </w14:solidFill>
          </w14:textFill>
        </w:rPr>
        <w:t>项目</w:t>
      </w:r>
      <w:r>
        <w:rPr>
          <w:rFonts w:hint="default" w:ascii="宋体" w:hAnsi="宋体" w:eastAsia="仿宋_GB2312" w:cs="仿宋"/>
          <w:color w:val="000000" w:themeColor="text1"/>
          <w:sz w:val="32"/>
          <w:szCs w:val="32"/>
          <w:lang w:val="en-US" w:eastAsia="zh-CN"/>
          <w14:textFill>
            <w14:solidFill>
              <w14:schemeClr w14:val="tx1"/>
            </w14:solidFill>
          </w14:textFill>
        </w:rPr>
        <w:t>的</w:t>
      </w:r>
      <w:r>
        <w:rPr>
          <w:rFonts w:hint="eastAsia" w:ascii="宋体" w:hAnsi="宋体" w:eastAsia="仿宋_GB2312" w:cs="仿宋"/>
          <w:color w:val="000000" w:themeColor="text1"/>
          <w:sz w:val="32"/>
          <w:szCs w:val="32"/>
          <w:lang w:val="en-US" w:eastAsia="zh-CN"/>
          <w14:textFill>
            <w14:solidFill>
              <w14:schemeClr w14:val="tx1"/>
            </w14:solidFill>
          </w14:textFill>
        </w:rPr>
        <w:t>文字</w:t>
      </w:r>
      <w:r>
        <w:rPr>
          <w:rFonts w:hint="default" w:ascii="宋体" w:hAnsi="宋体" w:eastAsia="仿宋_GB2312" w:cs="仿宋"/>
          <w:color w:val="000000" w:themeColor="text1"/>
          <w:sz w:val="32"/>
          <w:szCs w:val="32"/>
          <w:lang w:val="en-US" w:eastAsia="zh-CN"/>
          <w14:textFill>
            <w14:solidFill>
              <w14:schemeClr w14:val="tx1"/>
            </w14:solidFill>
          </w14:textFill>
        </w:rPr>
        <w:t>（不超过</w:t>
      </w:r>
      <w:r>
        <w:rPr>
          <w:rFonts w:hint="eastAsia" w:ascii="宋体" w:hAnsi="宋体" w:eastAsia="仿宋_GB2312" w:cs="仿宋"/>
          <w:color w:val="000000" w:themeColor="text1"/>
          <w:sz w:val="32"/>
          <w:szCs w:val="32"/>
          <w:lang w:val="en-US" w:eastAsia="zh-CN"/>
          <w14:textFill>
            <w14:solidFill>
              <w14:schemeClr w14:val="tx1"/>
            </w14:solidFill>
          </w14:textFill>
        </w:rPr>
        <w:t>400</w:t>
      </w:r>
      <w:r>
        <w:rPr>
          <w:rFonts w:hint="default" w:ascii="宋体" w:hAnsi="宋体" w:eastAsia="仿宋_GB2312" w:cs="仿宋"/>
          <w:color w:val="000000" w:themeColor="text1"/>
          <w:sz w:val="32"/>
          <w:szCs w:val="32"/>
          <w:lang w:val="en-US" w:eastAsia="zh-CN"/>
          <w14:textFill>
            <w14:solidFill>
              <w14:schemeClr w14:val="tx1"/>
            </w14:solidFill>
          </w14:textFill>
        </w:rPr>
        <w:t>字）</w:t>
      </w:r>
      <w:r>
        <w:rPr>
          <w:rFonts w:hint="eastAsia" w:ascii="宋体" w:hAnsi="宋体" w:eastAsia="仿宋_GB2312" w:cs="仿宋"/>
          <w:color w:val="000000" w:themeColor="text1"/>
          <w:sz w:val="32"/>
          <w:szCs w:val="32"/>
          <w:lang w:val="en-US" w:eastAsia="zh-CN"/>
          <w14:textFill>
            <w14:solidFill>
              <w14:schemeClr w14:val="tx1"/>
            </w14:solidFill>
          </w14:textFill>
        </w:rPr>
        <w:t>及图片</w:t>
      </w:r>
      <w:r>
        <w:rPr>
          <w:rFonts w:hint="default" w:ascii="宋体" w:hAnsi="宋体" w:eastAsia="仿宋_GB2312" w:cs="仿宋"/>
          <w:color w:val="000000" w:themeColor="text1"/>
          <w:sz w:val="32"/>
          <w:szCs w:val="32"/>
          <w:lang w:val="en-US" w:eastAsia="zh-CN"/>
          <w14:textFill>
            <w14:solidFill>
              <w14:schemeClr w14:val="tx1"/>
            </w14:solidFill>
          </w14:textFill>
        </w:rPr>
        <w:t>（不少于</w:t>
      </w:r>
      <w:r>
        <w:rPr>
          <w:rFonts w:hint="eastAsia" w:ascii="宋体" w:hAnsi="宋体" w:eastAsia="仿宋_GB2312" w:cs="仿宋"/>
          <w:color w:val="000000" w:themeColor="text1"/>
          <w:sz w:val="32"/>
          <w:szCs w:val="32"/>
          <w:lang w:val="en-US" w:eastAsia="zh-CN"/>
          <w14:textFill>
            <w14:solidFill>
              <w14:schemeClr w14:val="tx1"/>
            </w14:solidFill>
          </w14:textFill>
        </w:rPr>
        <w:t>5</w:t>
      </w:r>
      <w:r>
        <w:rPr>
          <w:rFonts w:hint="default" w:ascii="宋体" w:hAnsi="宋体" w:eastAsia="仿宋_GB2312" w:cs="仿宋"/>
          <w:color w:val="000000" w:themeColor="text1"/>
          <w:sz w:val="32"/>
          <w:szCs w:val="32"/>
          <w:lang w:val="en-US" w:eastAsia="zh-CN"/>
          <w14:textFill>
            <w14:solidFill>
              <w14:schemeClr w14:val="tx1"/>
            </w14:solidFill>
          </w14:textFill>
        </w:rPr>
        <w:t>张）。</w:t>
      </w:r>
      <w:r>
        <w:rPr>
          <w:rFonts w:hint="eastAsia" w:ascii="宋体" w:hAnsi="宋体" w:eastAsia="仿宋_GB2312" w:cs="仿宋"/>
          <w:color w:val="000000" w:themeColor="text1"/>
          <w:sz w:val="32"/>
          <w:szCs w:val="32"/>
          <w:lang w:val="en-US" w:eastAsia="zh-CN"/>
          <w14:textFill>
            <w14:solidFill>
              <w14:schemeClr w14:val="tx1"/>
            </w14:solidFill>
          </w14:textFill>
        </w:rPr>
        <w:t>市创文办统一制作用于“3·5”当天启动式志愿服务展示板；（</w:t>
      </w:r>
      <w:r>
        <w:rPr>
          <w:rFonts w:hint="default" w:ascii="宋体" w:hAnsi="宋体" w:eastAsia="仿宋_GB2312" w:cs="仿宋"/>
          <w:color w:val="000000" w:themeColor="text1"/>
          <w:sz w:val="32"/>
          <w:szCs w:val="32"/>
          <w:lang w:val="en-US" w:eastAsia="zh-CN"/>
          <w14:textFill>
            <w14:solidFill>
              <w14:schemeClr w14:val="tx1"/>
            </w14:solidFill>
          </w14:textFill>
        </w:rPr>
        <w:t>2</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集中活动各责任单位活动方案；</w:t>
      </w:r>
      <w:r>
        <w:rPr>
          <w:rFonts w:hint="eastAsia" w:ascii="宋体" w:hAnsi="宋体" w:eastAsia="仿宋_GB2312" w:cs="仿宋"/>
          <w:color w:val="000000" w:themeColor="text1"/>
          <w:sz w:val="32"/>
          <w:szCs w:val="32"/>
          <w:lang w:val="en-US" w:eastAsia="zh-CN"/>
          <w14:textFill>
            <w14:solidFill>
              <w14:schemeClr w14:val="tx1"/>
            </w14:solidFill>
          </w14:textFill>
        </w:rPr>
        <w:t>（</w:t>
      </w:r>
      <w:r>
        <w:rPr>
          <w:rFonts w:hint="default" w:ascii="宋体" w:hAnsi="宋体" w:eastAsia="仿宋_GB2312" w:cs="仿宋"/>
          <w:color w:val="000000" w:themeColor="text1"/>
          <w:sz w:val="32"/>
          <w:szCs w:val="32"/>
          <w:lang w:val="en-US" w:eastAsia="zh-CN"/>
          <w14:textFill>
            <w14:solidFill>
              <w14:schemeClr w14:val="tx1"/>
            </w14:solidFill>
          </w14:textFill>
        </w:rPr>
        <w:t>3</w:t>
      </w:r>
      <w:r>
        <w:rPr>
          <w:rFonts w:hint="eastAsia" w:ascii="宋体" w:hAnsi="宋体" w:eastAsia="仿宋_GB2312" w:cs="仿宋"/>
          <w:color w:val="000000" w:themeColor="text1"/>
          <w:sz w:val="32"/>
          <w:szCs w:val="32"/>
          <w:lang w:val="en-US" w:eastAsia="zh-CN"/>
          <w14:textFill>
            <w14:solidFill>
              <w14:schemeClr w14:val="tx1"/>
            </w14:solidFill>
          </w14:textFill>
        </w:rPr>
        <w:t>）各方阵单位参加活动的带队负责人信息及联系方式。</w:t>
      </w:r>
      <w:r>
        <w:rPr>
          <w:rFonts w:hint="default" w:ascii="宋体" w:hAnsi="宋体" w:eastAsia="仿宋_GB2312" w:cs="仿宋"/>
          <w:color w:val="000000" w:themeColor="text1"/>
          <w:sz w:val="32"/>
          <w:szCs w:val="32"/>
          <w:lang w:val="en-US" w:eastAsia="zh-CN"/>
          <w14:textFill>
            <w14:solidFill>
              <w14:schemeClr w14:val="tx1"/>
            </w14:solidFill>
          </w14:textFill>
        </w:rPr>
        <w:t>4月3日前，</w:t>
      </w:r>
      <w:r>
        <w:rPr>
          <w:rFonts w:hint="eastAsia" w:ascii="宋体" w:hAnsi="宋体" w:eastAsia="仿宋_GB2312" w:cs="仿宋"/>
          <w:color w:val="000000" w:themeColor="text1"/>
          <w:sz w:val="32"/>
          <w:szCs w:val="32"/>
          <w:lang w:val="en-US" w:eastAsia="zh-CN"/>
          <w14:textFill>
            <w14:solidFill>
              <w14:schemeClr w14:val="tx1"/>
            </w14:solidFill>
          </w14:textFill>
        </w:rPr>
        <w:t>各单位</w:t>
      </w:r>
      <w:r>
        <w:rPr>
          <w:rFonts w:hint="default" w:ascii="宋体" w:hAnsi="宋体" w:eastAsia="仿宋_GB2312" w:cs="仿宋"/>
          <w:color w:val="000000" w:themeColor="text1"/>
          <w:sz w:val="32"/>
          <w:szCs w:val="32"/>
          <w:lang w:val="en-US" w:eastAsia="zh-CN"/>
          <w14:textFill>
            <w14:solidFill>
              <w14:schemeClr w14:val="tx1"/>
            </w14:solidFill>
          </w14:textFill>
        </w:rPr>
        <w:t>将</w:t>
      </w:r>
      <w:r>
        <w:rPr>
          <w:rFonts w:hint="eastAsia" w:ascii="宋体" w:hAnsi="宋体" w:eastAsia="仿宋_GB2312" w:cs="仿宋"/>
          <w:color w:val="000000" w:themeColor="text1"/>
          <w:sz w:val="32"/>
          <w:szCs w:val="32"/>
          <w:lang w:val="en-US" w:eastAsia="zh-CN"/>
          <w14:textFill>
            <w14:solidFill>
              <w14:schemeClr w14:val="tx1"/>
            </w14:solidFill>
          </w14:textFill>
        </w:rPr>
        <w:t>本次志愿服务</w:t>
      </w:r>
      <w:r>
        <w:rPr>
          <w:rFonts w:hint="default" w:ascii="宋体" w:hAnsi="宋体" w:eastAsia="仿宋_GB2312" w:cs="仿宋"/>
          <w:color w:val="000000" w:themeColor="text1"/>
          <w:sz w:val="32"/>
          <w:szCs w:val="32"/>
          <w:lang w:val="en-US" w:eastAsia="zh-CN"/>
          <w14:textFill>
            <w14:solidFill>
              <w14:schemeClr w14:val="tx1"/>
            </w14:solidFill>
          </w14:textFill>
        </w:rPr>
        <w:t>总结</w:t>
      </w:r>
      <w:r>
        <w:rPr>
          <w:rFonts w:hint="eastAsia" w:ascii="宋体" w:hAnsi="宋体" w:eastAsia="仿宋_GB2312" w:cs="仿宋"/>
          <w:color w:val="000000" w:themeColor="text1"/>
          <w:sz w:val="32"/>
          <w:szCs w:val="32"/>
          <w:lang w:val="en-US" w:eastAsia="zh-CN"/>
          <w14:textFill>
            <w14:solidFill>
              <w14:schemeClr w14:val="tx1"/>
            </w14:solidFill>
          </w14:textFill>
        </w:rPr>
        <w:t>及图片上报至市创文办。志愿服务文字图片材料请发送至市创文办志愿服务邮箱13507399126@163.com。联系人：陈敏，咨询电话0739-5313491。</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r>
        <w:rPr>
          <w:rFonts w:hint="eastAsia" w:ascii="宋体" w:hAnsi="宋体" w:eastAsia="仿宋_GB2312" w:cs="仿宋"/>
          <w:color w:val="000000" w:themeColor="text1"/>
          <w:sz w:val="32"/>
          <w:szCs w:val="32"/>
          <w:lang w:val="en-US" w:eastAsia="zh-CN"/>
          <w14:textFill>
            <w14:solidFill>
              <w14:schemeClr w14:val="tx1"/>
            </w14:solidFill>
          </w14:textFill>
        </w:rPr>
        <w:t>附件：邵阳市2019年3月学雷锋志愿服务集中活动安排表</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sectPr>
          <w:footerReference r:id="rId3" w:type="default"/>
          <w:pgSz w:w="11906" w:h="16838"/>
          <w:pgMar w:top="2098" w:right="1247" w:bottom="1984" w:left="1587" w:header="851" w:footer="1474" w:gutter="0"/>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邵阳市2019年3月学雷锋志愿服务集中活动安排表</w:t>
      </w:r>
    </w:p>
    <w:tbl>
      <w:tblPr>
        <w:tblStyle w:val="5"/>
        <w:tblW w:w="14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95"/>
        <w:gridCol w:w="1791"/>
        <w:gridCol w:w="2877"/>
        <w:gridCol w:w="4714"/>
        <w:gridCol w:w="2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blHeader/>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主  题</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牵头单位</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相关责任单位</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志愿服务内容</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时间段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blHeader/>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3" w:hRule="atLeast"/>
        </w:trPr>
        <w:tc>
          <w:tcPr>
            <w:tcW w:w="14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黑体" w:hAnsi="黑体" w:eastAsia="黑体" w:cs="黑体"/>
                <w:i w:val="0"/>
                <w:color w:val="000000"/>
                <w:kern w:val="0"/>
                <w:sz w:val="28"/>
                <w:szCs w:val="28"/>
                <w:u w:val="none"/>
                <w:lang w:val="en-US" w:eastAsia="zh-CN" w:bidi="ar"/>
              </w:rPr>
              <w:t>一、市民素质提升志愿服务活动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文明交通志愿服务</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市交警支队、市城管局、市交通局、团市委、相关社会公益组织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在交通路口，宣传遵守交通法规、文明出行的理念，开展文明交通劝导活动。维护城区交通秩序，保证道路交通安全畅通。对机动车和非机动车乱停乱放，占用非停车位进行劝导。</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三月份每周一上午出行高峰时段（上午7:30-9:00）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1"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公共秩序志愿服务</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市交通局、市卫健委、市教育局、市商务局、各窗口单位、相关社会公益组织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医院、学校、车站、机场、公交站点、商场、窗口服务大厅等公共场所和公共设施均设立学雷锋志愿服务站，组织公共秩序志愿劝导员，提醒市民请自觉排队、依次排队，保持公共秩序井然，主动为老、幼、病、残、孕及怀抱婴儿的人让位。</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文明卫生志愿服务</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市城管局</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三区及经开区、市直各单位、相关社会公益组织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建文明卫生志愿服务队，针对乱扔果皮、纸屑、烟头、口香糖、塑料袋、饮料盒等不文明行为进行劝导，自觉将垃圾分类放入垃圾箱。定期组织机关、事业单位志愿者进街道、进院落、进社区进行卫生保洁，保持城市良好的卫生环境。</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全月。第二周开展一次全市文明大清扫活动。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1"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2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黑体" w:eastAsia="黑体" w:cs="黑体"/>
                <w:i w:val="0"/>
                <w:color w:val="000000"/>
                <w:kern w:val="0"/>
                <w:sz w:val="28"/>
                <w:szCs w:val="28"/>
                <w:u w:val="none"/>
                <w:lang w:val="en-US" w:eastAsia="zh-CN" w:bidi="ar"/>
              </w:rPr>
              <w:t>二、六关爱志愿服务活动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 w:hRule="atLeast"/>
        </w:trPr>
        <w:tc>
          <w:tcPr>
            <w:tcW w:w="142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关爱空巢老人</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市卫健委</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三区及经开区、市民政局、团市委、市直各单位、相关社会公益组织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市区内“空巢老人”进行摸查，分批建立档案，采取结对帮扶与团体服务的方式，开展情感陪伴、生活扶助、家政服务、文艺表演等志愿服务，树立健康、乐观的生活态度，促其老有所依，老有所养，老有所乐。</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三月份第一周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关爱留守和</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困境儿童</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市民政局</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pacing w:val="0"/>
                <w:kern w:val="0"/>
                <w:sz w:val="24"/>
                <w:szCs w:val="24"/>
                <w:u w:val="none"/>
                <w:lang w:val="en-US" w:eastAsia="zh-CN" w:bidi="ar"/>
              </w:rPr>
              <w:t>三区及经开区、市卫健委、市教育局、市妇联、团市委、市直各单位、相关社会公益组织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对全市留守儿童、困境儿童情况进行摸查，建立档案，各机关企事业单位、街道社区进行结对帮扶。缓解或解决孩子心理、情感、学习、生活、安全和监护人家庭等方面困境，促其积极向上，健康成长。</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三月份第二周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7"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关爱残疾人</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市残联</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三区及经开区、市卫健委、市教育局、市妇联、团市委、市直各单位、相关社会公益组织</w:t>
            </w:r>
          </w:p>
        </w:tc>
        <w:tc>
          <w:tcPr>
            <w:tcW w:w="4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对市区的困境残疾人进行摸查，建立档案，采取集中上门服务与结对帮扶等方式，促其病残体征平稳或好转，身心健康，乐观自信。</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三月份第三周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3"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关爱困难群体</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市总工会（关爱困难职工）、市人社局（关爱困难农民工）</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三区及经开区、市民政局、市城建投、市退役军人事务局、团市委、市妇联、市直各单位、相关社会公益组织</w:t>
            </w:r>
          </w:p>
        </w:tc>
        <w:tc>
          <w:tcPr>
            <w:tcW w:w="4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对全市困难群体情况进行摸查，建立档案。采取集中服务和结对帮扶等方式，促其家庭和谐，从容就业，生活稳定，增强其城市归属感。</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三月份第四周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37"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关爱贫困户</w:t>
            </w:r>
          </w:p>
        </w:tc>
        <w:tc>
          <w:tcPr>
            <w:tcW w:w="1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市扶贫办（负责农村贫困户）、市民政局（负责城市贫困户）</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三区及经开区、市直各单位、相关社会公益组织</w:t>
            </w:r>
          </w:p>
        </w:tc>
        <w:tc>
          <w:tcPr>
            <w:tcW w:w="4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对城区、农村贫困户情况进行摸查，分别建立档案，采取集中上门服务与结对帮扶等方式，解决或缓解他们身心、生活、就业、社保等方面困境。</w:t>
            </w:r>
          </w:p>
        </w:tc>
        <w:tc>
          <w:tcPr>
            <w:tcW w:w="2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三月份第四周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2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黑体" w:eastAsia="黑体" w:cs="黑体"/>
                <w:i w:val="0"/>
                <w:color w:val="000000"/>
                <w:kern w:val="0"/>
                <w:sz w:val="28"/>
                <w:szCs w:val="28"/>
                <w:u w:val="none"/>
                <w:lang w:val="en-US" w:eastAsia="zh-CN" w:bidi="ar"/>
              </w:rPr>
              <w:t>三、专业志愿服务活动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142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法律援助</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市司法局</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招募组织法律志愿服务队进社区、机关和学校开展法律法规宣传，提供法律咨询，解答法律问题，提供法律意见，代写法律文书等志愿服务。提升市民法治意识，普及知法守法观念，共建法治环境。</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三月份第一周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邻里互助</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市直各单位、</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各社会公益组织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组织“邻里守望”社区志愿服务项目。以毗邻就近、邻里互助为原则，招募组织志愿者深入社区，开展家政服务、医疗保健、矛盾调解等服务，关爱帮扶空巢老人、留守儿童、残疾人、农民工等特殊人群，传递城市温暖，提升他们自我价值感和内心能量，着力培育共享幸福生活、共建和谐家园的社会风尚。</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三月份第二周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环境保护</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市生态环境局</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三区及经开区、</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市直各单位</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保护江河、耕地、森林等资源为重点，组织志愿者广泛宣传环境保护法、水土保持法、大气污染防治法等法律法规，普及低碳减霾和垃圾分类生活理念及环境保护知识，大力倡导资源节约、环境友好的生产方式和消费模式。引导志愿者积极参与重要河流和水资源地生态环境治理，积极参加义务植树。</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三月份第三周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健康教育</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市卫健委</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70" w:lineRule="exact"/>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募组建健康志愿服务小分队定期深入社区，开展义诊义治、医疗保健、疾病预防、营养安全、卫生宣传等志愿服务；开展心肺复苏、止血包扎、骨折固定、伤残搬运等提高居民的自救互救常识和应急处置能力；开展心理健康调查、个案心理咨询、心理健康讲座、心理健康专栏、团体心理辅导等志愿服务，提升市民心理健康水平。</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三月份第四周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70" w:lineRule="exact"/>
              <w:jc w:val="left"/>
              <w:outlineLvl w:val="9"/>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2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黑体" w:hAnsi="黑体" w:eastAsia="黑体" w:cs="黑体"/>
                <w:i w:val="0"/>
                <w:color w:val="000000"/>
                <w:kern w:val="0"/>
                <w:sz w:val="28"/>
                <w:szCs w:val="28"/>
                <w:u w:val="none"/>
                <w:lang w:val="en-US" w:eastAsia="zh-CN" w:bidi="ar"/>
              </w:rPr>
              <w:t>四、党员志愿服务活动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2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党员志愿服务</w:t>
            </w:r>
          </w:p>
        </w:tc>
        <w:tc>
          <w:tcPr>
            <w:tcW w:w="1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市委组织部</w:t>
            </w:r>
          </w:p>
        </w:tc>
        <w:tc>
          <w:tcPr>
            <w:tcW w:w="2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三区及经开区、市直机关工委、各机关企事业单位</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以“党建+志愿服务”的模式，组织开展各类志愿服务活动，将志愿服务作为践行党员先进性的平台，营造党员志愿服务文化。</w:t>
            </w:r>
          </w:p>
        </w:tc>
        <w:tc>
          <w:tcPr>
            <w:tcW w:w="2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全月。第三周集中开展一次到“访民情  转作风”联点社区志愿服务活动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color w:val="000000"/>
                <w:sz w:val="24"/>
                <w:szCs w:val="24"/>
                <w:u w:val="none"/>
              </w:rPr>
            </w:pPr>
          </w:p>
        </w:tc>
        <w:tc>
          <w:tcPr>
            <w:tcW w:w="2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outlineLvl w:val="9"/>
        <w:rPr>
          <w:rFonts w:hint="eastAsia" w:ascii="宋体" w:hAnsi="宋体" w:eastAsia="仿宋_GB2312" w:cs="仿宋"/>
          <w:color w:val="000000" w:themeColor="text1"/>
          <w:sz w:val="32"/>
          <w:szCs w:val="32"/>
          <w:lang w:val="en-US" w:eastAsia="zh-CN"/>
          <w14:textFill>
            <w14:solidFill>
              <w14:schemeClr w14:val="tx1"/>
            </w14:solidFill>
          </w14:textFill>
        </w:rPr>
      </w:pPr>
    </w:p>
    <w:sectPr>
      <w:pgSz w:w="16838" w:h="11906" w:orient="landscape"/>
      <w:pgMar w:top="1417" w:right="1304" w:bottom="1304" w:left="1304" w:header="851" w:footer="1134" w:gutter="0"/>
      <w:pgNumType w:fmt="decimal"/>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812C9"/>
    <w:rsid w:val="0A312F70"/>
    <w:rsid w:val="0D0A3CF9"/>
    <w:rsid w:val="12B66426"/>
    <w:rsid w:val="143B334D"/>
    <w:rsid w:val="167E47EB"/>
    <w:rsid w:val="16CC47EB"/>
    <w:rsid w:val="16F73B3F"/>
    <w:rsid w:val="171F3B31"/>
    <w:rsid w:val="17D516EC"/>
    <w:rsid w:val="1C6064D0"/>
    <w:rsid w:val="1FA544C3"/>
    <w:rsid w:val="245D014B"/>
    <w:rsid w:val="26B31B27"/>
    <w:rsid w:val="28986B59"/>
    <w:rsid w:val="2D782252"/>
    <w:rsid w:val="31652A73"/>
    <w:rsid w:val="33CA7ED4"/>
    <w:rsid w:val="360F46D9"/>
    <w:rsid w:val="392D7A33"/>
    <w:rsid w:val="395C459E"/>
    <w:rsid w:val="3E3370A9"/>
    <w:rsid w:val="4330021D"/>
    <w:rsid w:val="468643D7"/>
    <w:rsid w:val="49A71F33"/>
    <w:rsid w:val="4EE83B07"/>
    <w:rsid w:val="517050C7"/>
    <w:rsid w:val="51E475EC"/>
    <w:rsid w:val="566A0E54"/>
    <w:rsid w:val="57D51911"/>
    <w:rsid w:val="5C171C00"/>
    <w:rsid w:val="61347EF9"/>
    <w:rsid w:val="65C53BE1"/>
    <w:rsid w:val="6600687E"/>
    <w:rsid w:val="67400DB4"/>
    <w:rsid w:val="6B684470"/>
    <w:rsid w:val="70115FE3"/>
    <w:rsid w:val="75107919"/>
    <w:rsid w:val="7830544B"/>
    <w:rsid w:val="797C406C"/>
    <w:rsid w:val="7E16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1937</Words>
  <Characters>2059</Characters>
  <Paragraphs>54</Paragraphs>
  <TotalTime>33</TotalTime>
  <ScaleCrop>false</ScaleCrop>
  <LinksUpToDate>false</LinksUpToDate>
  <CharactersWithSpaces>2086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2019-02-25T06:42:00Z</cp:lastPrinted>
  <dcterms:modified xsi:type="dcterms:W3CDTF">2019-02-25T08:31:57Z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