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hanging="480" w:hangingChars="150"/>
        <w:jc w:val="left"/>
        <w:textAlignment w:val="auto"/>
        <w:outlineLvl w:val="9"/>
        <w:rPr>
          <w:sz w:val="32"/>
          <w:szCs w:val="36"/>
        </w:rPr>
      </w:pPr>
    </w:p>
    <w:p>
      <w:pPr>
        <w:keepNext w:val="0"/>
        <w:keepLines w:val="0"/>
        <w:pageBreakBefore w:val="0"/>
        <w:widowControl w:val="0"/>
        <w:kinsoku/>
        <w:wordWrap/>
        <w:overflowPunct/>
        <w:topLinePunct w:val="0"/>
        <w:autoSpaceDE/>
        <w:autoSpaceDN/>
        <w:bidi w:val="0"/>
        <w:adjustRightInd/>
        <w:snapToGrid w:val="0"/>
        <w:spacing w:line="240" w:lineRule="auto"/>
        <w:ind w:left="0" w:hanging="480" w:hangingChars="150"/>
        <w:jc w:val="left"/>
        <w:textAlignment w:val="auto"/>
        <w:outlineLvl w:val="9"/>
        <w:rPr>
          <w:sz w:val="32"/>
          <w:szCs w:val="36"/>
        </w:rPr>
      </w:pPr>
    </w:p>
    <w:p>
      <w:pPr>
        <w:spacing w:line="240" w:lineRule="auto"/>
        <w:ind w:left="0" w:leftChars="0" w:firstLine="0" w:firstLineChars="0"/>
        <w:jc w:val="distribute"/>
        <w:rPr>
          <w:rFonts w:hint="eastAsia" w:ascii="方正小标宋简体" w:hAnsi="方正小标宋简体" w:eastAsia="方正小标宋简体" w:cs="方正小标宋简体"/>
          <w:color w:val="FF0000"/>
          <w:spacing w:val="-17"/>
          <w:w w:val="48"/>
          <w:sz w:val="100"/>
          <w:szCs w:val="100"/>
          <w:lang w:eastAsia="zh-CN"/>
        </w:rPr>
      </w:pPr>
      <w:r>
        <w:rPr>
          <w:rFonts w:hint="eastAsia" w:ascii="方正小标宋简体" w:hAnsi="方正小标宋简体" w:eastAsia="方正小标宋简体" w:cs="方正小标宋简体"/>
          <w:color w:val="FF0000"/>
          <w:spacing w:val="-17"/>
          <w:w w:val="48"/>
          <w:sz w:val="100"/>
          <w:szCs w:val="100"/>
          <w:lang w:eastAsia="zh-CN"/>
        </w:rPr>
        <w:t>邵阳市精神文明建设指导委员会办公室文件</w:t>
      </w:r>
    </w:p>
    <w:p>
      <w:pPr>
        <w:spacing w:line="560" w:lineRule="exact"/>
        <w:ind w:left="150" w:hanging="594" w:hangingChars="150"/>
        <w:jc w:val="center"/>
        <w:rPr>
          <w:rFonts w:hint="eastAsia"/>
          <w:spacing w:val="-7"/>
          <w:w w:val="41"/>
          <w:sz w:val="100"/>
          <w:szCs w:val="22"/>
          <w:lang w:eastAsia="zh-CN"/>
        </w:rPr>
      </w:pPr>
    </w:p>
    <w:p>
      <w:pPr>
        <w:jc w:val="center"/>
        <w:rPr>
          <w:rFonts w:hint="eastAsia" w:ascii="宋体" w:hAnsi="宋体"/>
        </w:rPr>
      </w:pPr>
      <w:r>
        <w:rPr>
          <w:rFonts w:hint="eastAsia" w:ascii="宋体" w:hAnsi="宋体" w:eastAsia="仿宋_GB2312" w:cs="仿宋_GB2312"/>
          <w:sz w:val="32"/>
          <w:szCs w:val="32"/>
          <w:lang w:eastAsia="zh-CN"/>
        </w:rPr>
        <w:t>邵文明办〔2019〕3号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w w:val="45"/>
          <w:sz w:val="100"/>
          <w:szCs w:val="100"/>
        </w:rPr>
      </w:pPr>
      <w:r>
        <w:rPr>
          <w:w w:val="43"/>
          <w:sz w:val="100"/>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193675</wp:posOffset>
                </wp:positionV>
                <wp:extent cx="5751830" cy="0"/>
                <wp:effectExtent l="0" t="13970" r="1270" b="24130"/>
                <wp:wrapNone/>
                <wp:docPr id="5" name="直接连接符 5"/>
                <wp:cNvGraphicFramePr/>
                <a:graphic xmlns:a="http://schemas.openxmlformats.org/drawingml/2006/main">
                  <a:graphicData uri="http://schemas.microsoft.com/office/word/2010/wordprocessingShape">
                    <wps:wsp>
                      <wps:cNvCnPr/>
                      <wps:spPr>
                        <a:xfrm>
                          <a:off x="0" y="0"/>
                          <a:ext cx="57518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5pt;margin-top:15.25pt;height:0pt;width:452.9pt;z-index:251658240;mso-width-relative:page;mso-height-relative:page;" filled="f" stroked="t" coordsize="21600,21600" o:gfxdata="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Qesu3XAAAACQEAAA8AAAAA&#10;AAAAAQAgAAAAIgAAAGRycy9kb3ducmV2LnhtbFBLAQIUABQAAAAIAIdO4kDWMc8d3AEAAJcDAAAO&#10;AAAAAAAAAAEAIAAAACYBAABkcnMvZTJvRG9jLnhtbFBLBQYAAAAABgAGAFkBAAB0BQAAAAA=&#10;">
                <v:fill on="f" focussize="0,0"/>
                <v:stroke weight="2.25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val="0"/>
        <w:spacing w:line="579"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79"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关于2019年春节和“3·5”学雷锋日期间开展志愿服务活动的通知</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jc w:val="both"/>
        <w:textAlignment w:val="auto"/>
        <w:outlineLvl w:val="9"/>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sz w:val="28"/>
          <w:szCs w:val="28"/>
          <w:lang w:val="en-US" w:eastAsia="zh-CN"/>
        </w:rPr>
      </w:pPr>
      <w:r>
        <w:rPr>
          <w:rFonts w:hint="eastAsia" w:ascii="仿宋" w:hAnsi="仿宋" w:eastAsia="仿宋" w:cs="仿宋"/>
          <w:sz w:val="32"/>
          <w:szCs w:val="32"/>
          <w:lang w:val="en-US" w:eastAsia="zh-CN"/>
        </w:rPr>
        <w:t>各县市区文明办、邵阳经开区创文办、市直各单位、各社会组织：</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kern w:val="0"/>
          <w:sz w:val="32"/>
          <w:szCs w:val="32"/>
          <w:lang w:val="en-US" w:eastAsia="zh-CN" w:bidi="ar"/>
        </w:rPr>
        <w:t>为认真贯彻落实习近平新时代中国特色社会主义思想和党的十九大精神，推进我市学雷锋志愿服务制度化常态化，强化社会的责任意识和奉献意识，营造向上向善、德行天下的良好风尚，助力创建全国文明城市工作，</w:t>
      </w:r>
      <w:r>
        <w:rPr>
          <w:rFonts w:ascii="宋体" w:hAnsi="宋体" w:eastAsia="仿宋_GB2312" w:cs="宋体"/>
          <w:kern w:val="0"/>
          <w:sz w:val="32"/>
          <w:szCs w:val="32"/>
          <w:lang w:val="en-US" w:eastAsia="zh-CN" w:bidi="ar"/>
        </w:rPr>
        <w:t>现就</w:t>
      </w:r>
      <w:r>
        <w:rPr>
          <w:rFonts w:hint="eastAsia" w:ascii="宋体" w:hAnsi="宋体" w:eastAsia="仿宋_GB2312" w:cs="宋体"/>
          <w:kern w:val="0"/>
          <w:sz w:val="32"/>
          <w:szCs w:val="32"/>
          <w:lang w:val="en-US" w:eastAsia="zh-CN" w:bidi="ar"/>
        </w:rPr>
        <w:t>我市2019年春节和“3·5”学雷锋日期间广泛组织开展志愿服务活动</w:t>
      </w:r>
      <w:r>
        <w:rPr>
          <w:rFonts w:ascii="宋体" w:hAnsi="宋体" w:eastAsia="仿宋_GB2312" w:cs="宋体"/>
          <w:kern w:val="0"/>
          <w:sz w:val="32"/>
          <w:szCs w:val="32"/>
          <w:lang w:val="en-US" w:eastAsia="zh-CN" w:bidi="ar"/>
        </w:rPr>
        <w:t>有关事项通知如下</w:t>
      </w:r>
      <w:r>
        <w:rPr>
          <w:rFonts w:hint="eastAsia" w:ascii="宋体" w:hAnsi="宋体" w:eastAsia="仿宋_GB2312" w:cs="宋体"/>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一、总体目标</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ascii="宋体" w:hAnsi="宋体" w:eastAsia="仿宋_GB2312" w:cs="宋体"/>
          <w:kern w:val="0"/>
          <w:sz w:val="32"/>
          <w:szCs w:val="32"/>
          <w:lang w:val="en-US" w:eastAsia="zh-CN" w:bidi="ar"/>
        </w:rPr>
      </w:pPr>
      <w:r>
        <w:rPr>
          <w:rFonts w:ascii="宋体" w:hAnsi="宋体" w:eastAsia="仿宋_GB2312" w:cs="宋体"/>
          <w:kern w:val="0"/>
          <w:sz w:val="32"/>
          <w:szCs w:val="32"/>
          <w:lang w:val="en-US" w:eastAsia="zh-CN" w:bidi="ar"/>
        </w:rPr>
        <w:t>围绕“雷锋家乡学雷锋”志愿服务总品牌,积极</w:t>
      </w:r>
      <w:r>
        <w:rPr>
          <w:rFonts w:hint="eastAsia" w:ascii="宋体" w:hAnsi="宋体" w:eastAsia="仿宋_GB2312" w:cs="宋体"/>
          <w:kern w:val="0"/>
          <w:sz w:val="32"/>
          <w:szCs w:val="32"/>
          <w:lang w:val="en-US" w:eastAsia="zh-CN" w:bidi="ar"/>
        </w:rPr>
        <w:t>发动</w:t>
      </w:r>
      <w:r>
        <w:rPr>
          <w:rFonts w:ascii="宋体" w:hAnsi="宋体" w:eastAsia="仿宋_GB2312" w:cs="宋体"/>
          <w:kern w:val="0"/>
          <w:sz w:val="32"/>
          <w:szCs w:val="32"/>
          <w:lang w:val="en-US" w:eastAsia="zh-CN" w:bidi="ar"/>
        </w:rPr>
        <w:t>组织</w:t>
      </w:r>
      <w:r>
        <w:rPr>
          <w:rFonts w:hint="eastAsia" w:ascii="宋体" w:hAnsi="宋体" w:eastAsia="仿宋_GB2312" w:cs="宋体"/>
          <w:kern w:val="0"/>
          <w:sz w:val="32"/>
          <w:szCs w:val="32"/>
          <w:lang w:val="en-US" w:eastAsia="zh-CN" w:bidi="ar"/>
        </w:rPr>
        <w:t>广大</w:t>
      </w:r>
      <w:r>
        <w:rPr>
          <w:rFonts w:ascii="宋体" w:hAnsi="宋体" w:eastAsia="仿宋_GB2312" w:cs="宋体"/>
          <w:kern w:val="0"/>
          <w:sz w:val="32"/>
          <w:szCs w:val="32"/>
          <w:lang w:val="en-US" w:eastAsia="zh-CN" w:bidi="ar"/>
        </w:rPr>
        <w:t>志愿者</w:t>
      </w:r>
      <w:r>
        <w:rPr>
          <w:rFonts w:hint="eastAsia" w:ascii="宋体" w:hAnsi="宋体" w:eastAsia="仿宋_GB2312" w:cs="宋体"/>
          <w:kern w:val="0"/>
          <w:sz w:val="32"/>
          <w:szCs w:val="32"/>
          <w:lang w:val="en-US" w:eastAsia="zh-CN" w:bidi="ar"/>
        </w:rPr>
        <w:t>和</w:t>
      </w:r>
      <w:r>
        <w:rPr>
          <w:rFonts w:ascii="宋体" w:hAnsi="宋体" w:eastAsia="仿宋_GB2312" w:cs="宋体"/>
          <w:kern w:val="0"/>
          <w:sz w:val="32"/>
          <w:szCs w:val="32"/>
          <w:lang w:val="en-US" w:eastAsia="zh-CN" w:bidi="ar"/>
        </w:rPr>
        <w:t>志愿服务组织持续开展有意义、有温度、有年味的学雷锋志愿服务活动,共同营造文明和谐、欢乐喜庆的新年氛围</w:t>
      </w:r>
      <w:r>
        <w:rPr>
          <w:rFonts w:hint="eastAsia" w:ascii="宋体" w:hAnsi="宋体" w:eastAsia="仿宋_GB2312" w:cs="宋体"/>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二、活动内容</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（一）围绕春节开展系列主题志愿服务活动</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3" w:firstLineChars="200"/>
        <w:jc w:val="both"/>
        <w:textAlignment w:val="auto"/>
        <w:outlineLvl w:val="9"/>
        <w:rPr>
          <w:rFonts w:hint="eastAsia" w:ascii="宋体" w:hAnsi="宋体" w:eastAsia="仿宋_GB2312" w:cs="宋体"/>
          <w:kern w:val="0"/>
          <w:sz w:val="32"/>
          <w:szCs w:val="32"/>
          <w:lang w:val="en-US" w:eastAsia="zh-CN" w:bidi="ar"/>
        </w:rPr>
      </w:pPr>
      <w:r>
        <w:rPr>
          <w:rFonts w:ascii="宋体" w:hAnsi="宋体" w:eastAsia="仿宋_GB2312" w:cs="宋体"/>
          <w:b/>
          <w:bCs/>
          <w:kern w:val="0"/>
          <w:sz w:val="32"/>
          <w:szCs w:val="32"/>
          <w:lang w:val="en-US" w:eastAsia="zh-CN" w:bidi="ar"/>
        </w:rPr>
        <w:t>1.开展红红火火过大年学雷锋志愿服务活动。</w:t>
      </w:r>
      <w:r>
        <w:rPr>
          <w:rFonts w:hint="eastAsia" w:ascii="宋体" w:hAnsi="宋体" w:eastAsia="仿宋_GB2312" w:cs="宋体"/>
          <w:kern w:val="0"/>
          <w:sz w:val="32"/>
          <w:szCs w:val="32"/>
          <w:lang w:val="en-US" w:eastAsia="zh-CN" w:bidi="ar"/>
        </w:rPr>
        <w:t>组织志愿者到孤寡老人、空巢老人、残疾人等困难家庭开展结对帮扶活动,帮助打扫卫生、置办年货,开展“共进团圆饭、同过除夕夜——邻里一家亲”活动。开展关爱留守儿童七彩假期志愿服务行动，为农村留守儿童和城市流动儿童，提供学业辅导、亲情陪伴、感受城市、自护教育、爱心捐赠等服务内容。</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3" w:firstLineChars="200"/>
        <w:jc w:val="both"/>
        <w:textAlignment w:val="auto"/>
        <w:outlineLvl w:val="9"/>
        <w:rPr>
          <w:rFonts w:ascii="宋体" w:hAnsi="宋体" w:eastAsia="仿宋_GB2312" w:cs="宋体"/>
          <w:kern w:val="0"/>
          <w:sz w:val="32"/>
          <w:szCs w:val="32"/>
          <w:lang w:val="en-US" w:eastAsia="zh-CN" w:bidi="ar"/>
        </w:rPr>
      </w:pPr>
      <w:r>
        <w:rPr>
          <w:rFonts w:hint="eastAsia" w:ascii="宋体" w:hAnsi="宋体" w:eastAsia="仿宋_GB2312" w:cs="宋体"/>
          <w:b/>
          <w:bCs/>
          <w:kern w:val="0"/>
          <w:sz w:val="32"/>
          <w:szCs w:val="32"/>
          <w:lang w:val="en-US" w:eastAsia="zh-CN" w:bidi="ar"/>
        </w:rPr>
        <w:t>2.</w:t>
      </w:r>
      <w:r>
        <w:rPr>
          <w:rFonts w:ascii="宋体" w:hAnsi="宋体" w:eastAsia="仿宋_GB2312" w:cs="宋体"/>
          <w:b/>
          <w:bCs/>
          <w:kern w:val="0"/>
          <w:sz w:val="32"/>
          <w:szCs w:val="32"/>
          <w:lang w:val="en-US" w:eastAsia="zh-CN" w:bidi="ar"/>
        </w:rPr>
        <w:t>开展“我们的中国梦</w:t>
      </w:r>
      <w:r>
        <w:rPr>
          <w:rFonts w:hint="eastAsia" w:ascii="微软雅黑" w:hAnsi="微软雅黑" w:eastAsia="微软雅黑" w:cs="微软雅黑"/>
          <w:b/>
          <w:bCs/>
          <w:kern w:val="0"/>
          <w:sz w:val="32"/>
          <w:szCs w:val="32"/>
          <w:lang w:val="en-US" w:eastAsia="zh-CN" w:bidi="ar"/>
        </w:rPr>
        <w:t>·</w:t>
      </w:r>
      <w:r>
        <w:rPr>
          <w:rFonts w:ascii="宋体" w:hAnsi="宋体" w:eastAsia="仿宋_GB2312" w:cs="宋体"/>
          <w:b/>
          <w:bCs/>
          <w:kern w:val="0"/>
          <w:sz w:val="32"/>
          <w:szCs w:val="32"/>
          <w:lang w:val="en-US" w:eastAsia="zh-CN" w:bidi="ar"/>
        </w:rPr>
        <w:t>湖湘文化进万家”活动</w:t>
      </w:r>
      <w:r>
        <w:rPr>
          <w:rFonts w:hint="eastAsia" w:ascii="宋体" w:hAnsi="宋体" w:eastAsia="仿宋_GB2312" w:cs="宋体"/>
          <w:b/>
          <w:bCs/>
          <w:kern w:val="0"/>
          <w:sz w:val="32"/>
          <w:szCs w:val="32"/>
          <w:lang w:val="en-US" w:eastAsia="zh-CN" w:bidi="ar"/>
        </w:rPr>
        <w:t>。</w:t>
      </w:r>
      <w:r>
        <w:rPr>
          <w:rFonts w:ascii="宋体" w:hAnsi="宋体" w:eastAsia="仿宋_GB2312" w:cs="宋体"/>
          <w:kern w:val="0"/>
          <w:sz w:val="32"/>
          <w:szCs w:val="32"/>
          <w:lang w:val="en-US" w:eastAsia="zh-CN" w:bidi="ar"/>
        </w:rPr>
        <w:t>组织文艺工作者、文化志愿者进社区</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进</w:t>
      </w:r>
      <w:r>
        <w:rPr>
          <w:rFonts w:ascii="宋体" w:hAnsi="宋体" w:eastAsia="仿宋_GB2312" w:cs="宋体"/>
          <w:kern w:val="0"/>
          <w:sz w:val="32"/>
          <w:szCs w:val="32"/>
          <w:lang w:val="en-US" w:eastAsia="zh-CN" w:bidi="ar"/>
        </w:rPr>
        <w:t>一线</w:t>
      </w:r>
      <w:r>
        <w:rPr>
          <w:rFonts w:hint="eastAsia" w:ascii="宋体" w:hAnsi="宋体" w:eastAsia="宋体" w:cs="宋体"/>
          <w:kern w:val="0"/>
          <w:sz w:val="32"/>
          <w:szCs w:val="32"/>
          <w:lang w:val="en-US" w:eastAsia="zh-CN" w:bidi="ar"/>
        </w:rPr>
        <w:t>、</w:t>
      </w:r>
      <w:r>
        <w:rPr>
          <w:rFonts w:ascii="宋体" w:hAnsi="宋体" w:eastAsia="仿宋_GB2312" w:cs="宋体"/>
          <w:kern w:val="0"/>
          <w:sz w:val="32"/>
          <w:szCs w:val="32"/>
          <w:lang w:val="en-US" w:eastAsia="zh-CN" w:bidi="ar"/>
        </w:rPr>
        <w:t>进乡镇、进军营、进企业、</w:t>
      </w:r>
      <w:r>
        <w:rPr>
          <w:rFonts w:hint="eastAsia" w:ascii="宋体" w:hAnsi="宋体" w:eastAsia="仿宋_GB2312" w:cs="宋体"/>
          <w:kern w:val="0"/>
          <w:sz w:val="32"/>
          <w:szCs w:val="32"/>
          <w:lang w:val="en-US" w:eastAsia="zh-CN" w:bidi="ar"/>
        </w:rPr>
        <w:t>进敬</w:t>
      </w:r>
      <w:r>
        <w:rPr>
          <w:rFonts w:ascii="宋体" w:hAnsi="宋体" w:eastAsia="仿宋_GB2312" w:cs="宋体"/>
          <w:kern w:val="0"/>
          <w:sz w:val="32"/>
          <w:szCs w:val="32"/>
          <w:lang w:val="en-US" w:eastAsia="zh-CN" w:bidi="ar"/>
        </w:rPr>
        <w:t>老院、进特殊群</w:t>
      </w:r>
      <w:r>
        <w:rPr>
          <w:rFonts w:hint="eastAsia" w:ascii="宋体" w:hAnsi="宋体" w:eastAsia="仿宋_GB2312" w:cs="宋体"/>
          <w:kern w:val="0"/>
          <w:sz w:val="32"/>
          <w:szCs w:val="32"/>
          <w:lang w:val="en-US" w:eastAsia="zh-CN" w:bidi="ar"/>
        </w:rPr>
        <w:t>体</w:t>
      </w:r>
      <w:r>
        <w:rPr>
          <w:rFonts w:ascii="宋体" w:hAnsi="宋体" w:eastAsia="仿宋_GB2312" w:cs="宋体"/>
          <w:kern w:val="0"/>
          <w:sz w:val="32"/>
          <w:szCs w:val="32"/>
          <w:lang w:val="en-US" w:eastAsia="zh-CN" w:bidi="ar"/>
        </w:rPr>
        <w:t>,广泛开展慰</w:t>
      </w:r>
      <w:r>
        <w:rPr>
          <w:rFonts w:hint="eastAsia" w:ascii="宋体" w:hAnsi="宋体" w:eastAsia="仿宋_GB2312" w:cs="宋体"/>
          <w:kern w:val="0"/>
          <w:sz w:val="32"/>
          <w:szCs w:val="32"/>
          <w:lang w:val="en-US" w:eastAsia="zh-CN" w:bidi="ar"/>
        </w:rPr>
        <w:t>问</w:t>
      </w:r>
      <w:r>
        <w:rPr>
          <w:rFonts w:ascii="宋体" w:hAnsi="宋体" w:eastAsia="仿宋_GB2312" w:cs="宋体"/>
          <w:kern w:val="0"/>
          <w:sz w:val="32"/>
          <w:szCs w:val="32"/>
          <w:lang w:val="en-US" w:eastAsia="zh-CN" w:bidi="ar"/>
        </w:rPr>
        <w:t>演出</w:t>
      </w:r>
      <w:r>
        <w:rPr>
          <w:rFonts w:hint="eastAsia" w:ascii="宋体" w:hAnsi="宋体" w:eastAsia="宋体" w:cs="宋体"/>
          <w:kern w:val="0"/>
          <w:sz w:val="32"/>
          <w:szCs w:val="32"/>
          <w:lang w:val="en-US" w:eastAsia="zh-CN" w:bidi="ar"/>
        </w:rPr>
        <w:t>、</w:t>
      </w:r>
      <w:r>
        <w:rPr>
          <w:rFonts w:ascii="宋体" w:hAnsi="宋体" w:eastAsia="仿宋_GB2312" w:cs="宋体"/>
          <w:kern w:val="0"/>
          <w:sz w:val="32"/>
          <w:szCs w:val="32"/>
          <w:lang w:val="en-US" w:eastAsia="zh-CN" w:bidi="ar"/>
        </w:rPr>
        <w:t>游艺联欢、送图书、送春联、送年画和演唱演奏</w:t>
      </w:r>
      <w:r>
        <w:rPr>
          <w:rFonts w:hint="eastAsia" w:ascii="宋体" w:hAnsi="宋体" w:eastAsia="宋体" w:cs="宋体"/>
          <w:kern w:val="0"/>
          <w:sz w:val="32"/>
          <w:szCs w:val="32"/>
          <w:lang w:val="en-US" w:eastAsia="zh-CN" w:bidi="ar"/>
        </w:rPr>
        <w:t>、</w:t>
      </w:r>
      <w:r>
        <w:rPr>
          <w:rFonts w:ascii="宋体" w:hAnsi="宋体" w:eastAsia="仿宋_GB2312" w:cs="宋体"/>
          <w:kern w:val="0"/>
          <w:sz w:val="32"/>
          <w:szCs w:val="32"/>
          <w:lang w:val="en-US" w:eastAsia="zh-CN" w:bidi="ar"/>
        </w:rPr>
        <w:t>舞蹈曲艺、民间技艺传承培训等活动,营造欢乐喜庆、文明祥和的节日氛围。</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3" w:firstLineChars="200"/>
        <w:jc w:val="both"/>
        <w:textAlignment w:val="auto"/>
        <w:outlineLvl w:val="9"/>
        <w:rPr>
          <w:rFonts w:ascii="宋体" w:hAnsi="宋体" w:eastAsia="仿宋_GB2312" w:cs="宋体"/>
          <w:kern w:val="0"/>
          <w:sz w:val="32"/>
          <w:szCs w:val="32"/>
          <w:lang w:val="en-US" w:eastAsia="zh-CN" w:bidi="ar"/>
        </w:rPr>
      </w:pPr>
      <w:r>
        <w:rPr>
          <w:rFonts w:ascii="宋体" w:hAnsi="宋体" w:eastAsia="仿宋_GB2312" w:cs="宋体"/>
          <w:b/>
          <w:bCs/>
          <w:kern w:val="0"/>
          <w:sz w:val="32"/>
          <w:szCs w:val="32"/>
          <w:lang w:val="en-US" w:eastAsia="zh-CN" w:bidi="ar"/>
        </w:rPr>
        <w:t>3.开展公共设施学雷锋志愿服务活动。</w:t>
      </w:r>
      <w:r>
        <w:rPr>
          <w:rFonts w:hint="eastAsia" w:ascii="宋体" w:hAnsi="宋体" w:eastAsia="仿宋_GB2312" w:cs="宋体"/>
          <w:kern w:val="0"/>
          <w:sz w:val="32"/>
          <w:szCs w:val="32"/>
          <w:lang w:val="en-US" w:eastAsia="zh-CN" w:bidi="ar"/>
        </w:rPr>
        <w:t>深入实施春运志愿服务“暖冬行动”，</w:t>
      </w:r>
      <w:r>
        <w:rPr>
          <w:rFonts w:ascii="宋体" w:hAnsi="宋体" w:eastAsia="仿宋_GB2312" w:cs="宋体"/>
          <w:kern w:val="0"/>
          <w:sz w:val="32"/>
          <w:szCs w:val="32"/>
          <w:lang w:val="en-US" w:eastAsia="zh-CN" w:bidi="ar"/>
        </w:rPr>
        <w:t>春运期间在火车站、长途汽车站、车票代售点、码头、机场等返乡回城人员较为集中的</w:t>
      </w:r>
      <w:r>
        <w:rPr>
          <w:rFonts w:hint="eastAsia" w:ascii="宋体" w:hAnsi="宋体" w:eastAsia="仿宋_GB2312" w:cs="宋体"/>
          <w:kern w:val="0"/>
          <w:sz w:val="32"/>
          <w:szCs w:val="32"/>
          <w:lang w:val="en-US" w:eastAsia="zh-CN" w:bidi="ar"/>
        </w:rPr>
        <w:t>点位的学雷锋</w:t>
      </w:r>
      <w:r>
        <w:rPr>
          <w:rFonts w:ascii="宋体" w:hAnsi="宋体" w:eastAsia="仿宋_GB2312" w:cs="宋体"/>
          <w:kern w:val="0"/>
          <w:sz w:val="32"/>
          <w:szCs w:val="32"/>
          <w:lang w:val="en-US" w:eastAsia="zh-CN" w:bidi="ar"/>
        </w:rPr>
        <w:t>志愿服务站</w:t>
      </w:r>
      <w:r>
        <w:rPr>
          <w:rFonts w:hint="eastAsia" w:ascii="宋体" w:hAnsi="宋体" w:eastAsia="仿宋_GB2312" w:cs="宋体"/>
          <w:kern w:val="0"/>
          <w:sz w:val="32"/>
          <w:szCs w:val="32"/>
          <w:lang w:val="en-US" w:eastAsia="zh-CN" w:bidi="ar"/>
        </w:rPr>
        <w:t>，</w:t>
      </w:r>
      <w:r>
        <w:rPr>
          <w:rFonts w:ascii="宋体" w:hAnsi="宋体" w:eastAsia="仿宋_GB2312" w:cs="宋体"/>
          <w:kern w:val="0"/>
          <w:sz w:val="32"/>
          <w:szCs w:val="32"/>
          <w:lang w:val="en-US" w:eastAsia="zh-CN" w:bidi="ar"/>
        </w:rPr>
        <w:t>开展道路指引、运送行李、照顾老弱幼残、紧急救助、环境秩序维护等服务</w:t>
      </w:r>
      <w:r>
        <w:rPr>
          <w:rFonts w:hint="eastAsia" w:ascii="宋体" w:hAnsi="宋体" w:eastAsia="仿宋_GB2312" w:cs="宋体"/>
          <w:kern w:val="0"/>
          <w:sz w:val="32"/>
          <w:szCs w:val="32"/>
          <w:lang w:val="en-US" w:eastAsia="zh-CN" w:bidi="ar"/>
        </w:rPr>
        <w:t>；</w:t>
      </w:r>
      <w:r>
        <w:rPr>
          <w:rFonts w:ascii="宋体" w:hAnsi="宋体" w:eastAsia="仿宋_GB2312" w:cs="宋体"/>
          <w:kern w:val="0"/>
          <w:sz w:val="32"/>
          <w:szCs w:val="32"/>
          <w:lang w:val="en-US" w:eastAsia="zh-CN" w:bidi="ar"/>
        </w:rPr>
        <w:t>在</w:t>
      </w:r>
      <w:r>
        <w:rPr>
          <w:rFonts w:hint="eastAsia" w:ascii="宋体" w:hAnsi="宋体" w:eastAsia="仿宋_GB2312" w:cs="宋体"/>
          <w:kern w:val="0"/>
          <w:sz w:val="32"/>
          <w:szCs w:val="32"/>
          <w:lang w:val="en-US" w:eastAsia="zh-CN" w:bidi="ar"/>
        </w:rPr>
        <w:t>农贸市场</w:t>
      </w:r>
      <w:r>
        <w:rPr>
          <w:rFonts w:hint="eastAsia" w:ascii="宋体" w:hAnsi="宋体" w:eastAsia="宋体" w:cs="宋体"/>
          <w:kern w:val="0"/>
          <w:sz w:val="32"/>
          <w:szCs w:val="32"/>
          <w:lang w:val="en-US" w:eastAsia="zh-CN" w:bidi="ar"/>
        </w:rPr>
        <w:t>、</w:t>
      </w:r>
      <w:r>
        <w:rPr>
          <w:rFonts w:ascii="宋体" w:hAnsi="宋体" w:eastAsia="仿宋_GB2312" w:cs="宋体"/>
          <w:kern w:val="0"/>
          <w:sz w:val="32"/>
          <w:szCs w:val="32"/>
          <w:lang w:val="en-US" w:eastAsia="zh-CN" w:bidi="ar"/>
        </w:rPr>
        <w:t>城市公园、</w:t>
      </w:r>
      <w:r>
        <w:rPr>
          <w:rFonts w:hint="eastAsia" w:ascii="宋体" w:hAnsi="宋体" w:eastAsia="仿宋_GB2312" w:cs="宋体"/>
          <w:kern w:val="0"/>
          <w:sz w:val="32"/>
          <w:szCs w:val="32"/>
          <w:lang w:val="en-US" w:eastAsia="zh-CN" w:bidi="ar"/>
        </w:rPr>
        <w:t>景区</w:t>
      </w:r>
      <w:r>
        <w:rPr>
          <w:rFonts w:ascii="宋体" w:hAnsi="宋体" w:eastAsia="仿宋_GB2312" w:cs="宋体"/>
          <w:kern w:val="0"/>
          <w:sz w:val="32"/>
          <w:szCs w:val="32"/>
          <w:lang w:val="en-US" w:eastAsia="zh-CN" w:bidi="ar"/>
        </w:rPr>
        <w:t>、窗口单位等人员流动较大</w:t>
      </w:r>
      <w:r>
        <w:rPr>
          <w:rFonts w:hint="eastAsia" w:ascii="宋体" w:hAnsi="宋体" w:eastAsia="仿宋_GB2312" w:cs="宋体"/>
          <w:kern w:val="0"/>
          <w:sz w:val="32"/>
          <w:szCs w:val="32"/>
          <w:lang w:val="en-US" w:eastAsia="zh-CN" w:bidi="ar"/>
        </w:rPr>
        <w:t>点位的学志愿服务站</w:t>
      </w:r>
      <w:r>
        <w:rPr>
          <w:rFonts w:ascii="宋体" w:hAnsi="宋体" w:eastAsia="仿宋_GB2312" w:cs="宋体"/>
          <w:kern w:val="0"/>
          <w:sz w:val="32"/>
          <w:szCs w:val="32"/>
          <w:lang w:val="en-US" w:eastAsia="zh-CN" w:bidi="ar"/>
        </w:rPr>
        <w:t>广泛开展扶老助幼、辅助管理、清理垃圾、文明劝</w:t>
      </w:r>
      <w:r>
        <w:rPr>
          <w:rFonts w:hint="eastAsia" w:ascii="宋体" w:hAnsi="宋体" w:eastAsia="仿宋_GB2312" w:cs="宋体"/>
          <w:kern w:val="0"/>
          <w:sz w:val="32"/>
          <w:szCs w:val="32"/>
          <w:lang w:val="en-US" w:eastAsia="zh-CN" w:bidi="ar"/>
        </w:rPr>
        <w:t>导</w:t>
      </w:r>
      <w:r>
        <w:rPr>
          <w:rFonts w:ascii="宋体" w:hAnsi="宋体" w:eastAsia="仿宋_GB2312" w:cs="宋体"/>
          <w:kern w:val="0"/>
          <w:sz w:val="32"/>
          <w:szCs w:val="32"/>
          <w:lang w:val="en-US" w:eastAsia="zh-CN" w:bidi="ar"/>
        </w:rPr>
        <w:t>等服务</w:t>
      </w:r>
      <w:r>
        <w:rPr>
          <w:rFonts w:hint="eastAsia" w:ascii="宋体" w:hAnsi="宋体" w:eastAsia="仿宋_GB2312" w:cs="宋体"/>
          <w:kern w:val="0"/>
          <w:sz w:val="32"/>
          <w:szCs w:val="32"/>
          <w:lang w:val="en-US" w:eastAsia="zh-CN" w:bidi="ar"/>
        </w:rPr>
        <w:t>；</w:t>
      </w:r>
      <w:r>
        <w:rPr>
          <w:rFonts w:ascii="宋体" w:hAnsi="宋体" w:eastAsia="仿宋_GB2312" w:cs="宋体"/>
          <w:kern w:val="0"/>
          <w:sz w:val="32"/>
          <w:szCs w:val="32"/>
          <w:lang w:val="en-US" w:eastAsia="zh-CN" w:bidi="ar"/>
        </w:rPr>
        <w:t>积极组织志愿者在河</w:t>
      </w:r>
      <w:r>
        <w:rPr>
          <w:rFonts w:hint="eastAsia" w:ascii="宋体" w:hAnsi="宋体" w:eastAsia="仿宋_GB2312" w:cs="宋体"/>
          <w:kern w:val="0"/>
          <w:sz w:val="32"/>
          <w:szCs w:val="32"/>
          <w:lang w:val="en-US" w:eastAsia="zh-CN" w:bidi="ar"/>
        </w:rPr>
        <w:t>道</w:t>
      </w:r>
      <w:r>
        <w:rPr>
          <w:rFonts w:hint="eastAsia" w:ascii="宋体" w:hAnsi="宋体" w:eastAsia="宋体" w:cs="宋体"/>
          <w:kern w:val="0"/>
          <w:sz w:val="32"/>
          <w:szCs w:val="32"/>
          <w:lang w:val="en-US" w:eastAsia="zh-CN" w:bidi="ar"/>
        </w:rPr>
        <w:t>、</w:t>
      </w:r>
      <w:r>
        <w:rPr>
          <w:rFonts w:ascii="宋体" w:hAnsi="宋体" w:eastAsia="仿宋_GB2312" w:cs="宋体"/>
          <w:kern w:val="0"/>
          <w:sz w:val="32"/>
          <w:szCs w:val="32"/>
          <w:lang w:val="en-US" w:eastAsia="zh-CN" w:bidi="ar"/>
        </w:rPr>
        <w:t>街道</w:t>
      </w:r>
      <w:r>
        <w:rPr>
          <w:rFonts w:hint="eastAsia" w:ascii="宋体" w:hAnsi="宋体" w:eastAsia="宋体" w:cs="宋体"/>
          <w:kern w:val="0"/>
          <w:sz w:val="32"/>
          <w:szCs w:val="32"/>
          <w:lang w:val="en-US" w:eastAsia="zh-CN" w:bidi="ar"/>
        </w:rPr>
        <w:t>、</w:t>
      </w:r>
      <w:r>
        <w:rPr>
          <w:rFonts w:ascii="宋体" w:hAnsi="宋体" w:eastAsia="仿宋_GB2312" w:cs="宋体"/>
          <w:kern w:val="0"/>
          <w:sz w:val="32"/>
          <w:szCs w:val="32"/>
          <w:lang w:val="en-US" w:eastAsia="zh-CN" w:bidi="ar"/>
        </w:rPr>
        <w:t>卫生死角</w:t>
      </w:r>
      <w:r>
        <w:rPr>
          <w:rFonts w:hint="eastAsia" w:ascii="宋体" w:hAnsi="宋体" w:eastAsia="宋体" w:cs="宋体"/>
          <w:kern w:val="0"/>
          <w:sz w:val="32"/>
          <w:szCs w:val="32"/>
          <w:lang w:val="en-US" w:eastAsia="zh-CN" w:bidi="ar"/>
        </w:rPr>
        <w:t>、</w:t>
      </w:r>
      <w:r>
        <w:rPr>
          <w:rFonts w:ascii="宋体" w:hAnsi="宋体" w:eastAsia="仿宋_GB2312" w:cs="宋体"/>
          <w:kern w:val="0"/>
          <w:sz w:val="32"/>
          <w:szCs w:val="32"/>
          <w:lang w:val="en-US" w:eastAsia="zh-CN" w:bidi="ar"/>
        </w:rPr>
        <w:t>社区</w:t>
      </w:r>
      <w:r>
        <w:rPr>
          <w:rFonts w:hint="eastAsia" w:ascii="宋体" w:hAnsi="宋体" w:eastAsia="宋体" w:cs="宋体"/>
          <w:kern w:val="0"/>
          <w:sz w:val="32"/>
          <w:szCs w:val="32"/>
          <w:lang w:val="en-US" w:eastAsia="zh-CN" w:bidi="ar"/>
        </w:rPr>
        <w:t>、</w:t>
      </w:r>
      <w:r>
        <w:rPr>
          <w:rFonts w:ascii="宋体" w:hAnsi="宋体" w:eastAsia="仿宋_GB2312" w:cs="宋体"/>
          <w:kern w:val="0"/>
          <w:sz w:val="32"/>
          <w:szCs w:val="32"/>
          <w:lang w:val="en-US" w:eastAsia="zh-CN" w:bidi="ar"/>
        </w:rPr>
        <w:t>烟花爆竹燃</w:t>
      </w:r>
      <w:r>
        <w:rPr>
          <w:rFonts w:hint="eastAsia" w:ascii="宋体" w:hAnsi="宋体" w:eastAsia="仿宋_GB2312" w:cs="宋体"/>
          <w:kern w:val="0"/>
          <w:sz w:val="32"/>
          <w:szCs w:val="32"/>
          <w:lang w:val="en-US" w:eastAsia="zh-CN" w:bidi="ar"/>
        </w:rPr>
        <w:t>放</w:t>
      </w:r>
      <w:r>
        <w:rPr>
          <w:rFonts w:ascii="宋体" w:hAnsi="宋体" w:eastAsia="仿宋_GB2312" w:cs="宋体"/>
          <w:kern w:val="0"/>
          <w:sz w:val="32"/>
          <w:szCs w:val="32"/>
          <w:lang w:val="en-US" w:eastAsia="zh-CN" w:bidi="ar"/>
        </w:rPr>
        <w:t>处</w:t>
      </w:r>
      <w:r>
        <w:rPr>
          <w:rFonts w:hint="eastAsia" w:ascii="宋体" w:hAnsi="宋体" w:eastAsia="仿宋_GB2312" w:cs="宋体"/>
          <w:kern w:val="0"/>
          <w:sz w:val="32"/>
          <w:szCs w:val="32"/>
          <w:lang w:val="en-US" w:eastAsia="zh-CN" w:bidi="ar"/>
        </w:rPr>
        <w:t>等区域搞</w:t>
      </w:r>
      <w:r>
        <w:rPr>
          <w:rFonts w:ascii="宋体" w:hAnsi="宋体" w:eastAsia="仿宋_GB2312" w:cs="宋体"/>
          <w:kern w:val="0"/>
          <w:sz w:val="32"/>
          <w:szCs w:val="32"/>
          <w:lang w:val="en-US" w:eastAsia="zh-CN" w:bidi="ar"/>
        </w:rPr>
        <w:t>好公共</w:t>
      </w:r>
      <w:r>
        <w:rPr>
          <w:rFonts w:hint="eastAsia" w:ascii="宋体" w:hAnsi="宋体" w:eastAsia="仿宋_GB2312" w:cs="宋体"/>
          <w:kern w:val="0"/>
          <w:sz w:val="32"/>
          <w:szCs w:val="32"/>
          <w:lang w:val="en-US" w:eastAsia="zh-CN" w:bidi="ar"/>
        </w:rPr>
        <w:t>环境卫生，</w:t>
      </w:r>
      <w:r>
        <w:rPr>
          <w:rFonts w:ascii="宋体" w:hAnsi="宋体" w:eastAsia="仿宋_GB2312" w:cs="宋体"/>
          <w:kern w:val="0"/>
          <w:sz w:val="32"/>
          <w:szCs w:val="32"/>
          <w:lang w:val="en-US" w:eastAsia="zh-CN" w:bidi="ar"/>
        </w:rPr>
        <w:t>提升</w:t>
      </w:r>
      <w:r>
        <w:rPr>
          <w:rFonts w:hint="eastAsia" w:ascii="宋体" w:hAnsi="宋体" w:eastAsia="仿宋_GB2312" w:cs="宋体"/>
          <w:kern w:val="0"/>
          <w:sz w:val="32"/>
          <w:szCs w:val="32"/>
          <w:lang w:val="en-US" w:eastAsia="zh-CN" w:bidi="ar"/>
        </w:rPr>
        <w:t>公</w:t>
      </w:r>
      <w:r>
        <w:rPr>
          <w:rFonts w:ascii="宋体" w:hAnsi="宋体" w:eastAsia="仿宋_GB2312" w:cs="宋体"/>
          <w:kern w:val="0"/>
          <w:sz w:val="32"/>
          <w:szCs w:val="32"/>
          <w:lang w:val="en-US" w:eastAsia="zh-CN" w:bidi="ar"/>
        </w:rPr>
        <w:t>共</w:t>
      </w:r>
      <w:r>
        <w:rPr>
          <w:rFonts w:hint="eastAsia" w:ascii="宋体" w:hAnsi="宋体" w:eastAsia="仿宋_GB2312" w:cs="宋体"/>
          <w:kern w:val="0"/>
          <w:sz w:val="32"/>
          <w:szCs w:val="32"/>
          <w:lang w:val="en-US" w:eastAsia="zh-CN" w:bidi="ar"/>
        </w:rPr>
        <w:t>设施</w:t>
      </w:r>
      <w:r>
        <w:rPr>
          <w:rFonts w:ascii="宋体" w:hAnsi="宋体" w:eastAsia="仿宋_GB2312" w:cs="宋体"/>
          <w:kern w:val="0"/>
          <w:sz w:val="32"/>
          <w:szCs w:val="32"/>
          <w:lang w:val="en-US" w:eastAsia="zh-CN" w:bidi="ar"/>
        </w:rPr>
        <w:t>开展学雷锋志愿服务水平</w:t>
      </w:r>
      <w:r>
        <w:rPr>
          <w:rFonts w:hint="eastAsia" w:ascii="宋体" w:hAnsi="宋体" w:eastAsia="仿宋_GB2312" w:cs="宋体"/>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3" w:firstLineChars="200"/>
        <w:jc w:val="both"/>
        <w:textAlignment w:val="auto"/>
        <w:outlineLvl w:val="9"/>
        <w:rPr>
          <w:rFonts w:hint="eastAsia" w:ascii="宋体" w:hAnsi="宋体" w:eastAsia="仿宋_GB2312" w:cs="宋体"/>
          <w:kern w:val="0"/>
          <w:sz w:val="32"/>
          <w:szCs w:val="32"/>
          <w:lang w:val="en-US" w:eastAsia="zh-CN" w:bidi="ar"/>
        </w:rPr>
      </w:pPr>
      <w:r>
        <w:rPr>
          <w:rFonts w:ascii="宋体" w:hAnsi="宋体" w:eastAsia="仿宋_GB2312" w:cs="宋体"/>
          <w:b/>
          <w:bCs/>
          <w:kern w:val="0"/>
          <w:sz w:val="32"/>
          <w:szCs w:val="32"/>
          <w:lang w:val="en-US" w:eastAsia="zh-CN" w:bidi="ar"/>
        </w:rPr>
        <w:t>4.开展平安春节志愿服务活动</w:t>
      </w:r>
      <w:r>
        <w:rPr>
          <w:rFonts w:hint="eastAsia" w:ascii="宋体" w:hAnsi="宋体" w:eastAsia="仿宋_GB2312" w:cs="宋体"/>
          <w:b/>
          <w:bCs/>
          <w:kern w:val="0"/>
          <w:sz w:val="32"/>
          <w:szCs w:val="32"/>
          <w:lang w:val="en-US" w:eastAsia="zh-CN" w:bidi="ar"/>
        </w:rPr>
        <w:t>。</w:t>
      </w:r>
      <w:r>
        <w:rPr>
          <w:rFonts w:ascii="宋体" w:hAnsi="宋体" w:eastAsia="仿宋_GB2312" w:cs="宋体"/>
          <w:kern w:val="0"/>
          <w:sz w:val="32"/>
          <w:szCs w:val="32"/>
          <w:lang w:val="en-US" w:eastAsia="zh-CN" w:bidi="ar"/>
        </w:rPr>
        <w:t>组织志愿者</w:t>
      </w:r>
      <w:r>
        <w:rPr>
          <w:rFonts w:hint="eastAsia" w:ascii="宋体" w:hAnsi="宋体" w:eastAsia="仿宋_GB2312" w:cs="宋体"/>
          <w:kern w:val="0"/>
          <w:sz w:val="32"/>
          <w:szCs w:val="32"/>
          <w:lang w:val="en-US" w:eastAsia="zh-CN" w:bidi="ar"/>
        </w:rPr>
        <w:t>在主要交通路口开展文明交通劝导，传播文明出行的理念，协助交警维护城市交通秩序，保障春节前的道路安全畅通；组织志愿者积极参加</w:t>
      </w:r>
      <w:r>
        <w:rPr>
          <w:rFonts w:ascii="宋体" w:hAnsi="宋体" w:eastAsia="仿宋_GB2312" w:cs="宋体"/>
          <w:kern w:val="0"/>
          <w:sz w:val="32"/>
          <w:szCs w:val="32"/>
          <w:lang w:val="en-US" w:eastAsia="zh-CN" w:bidi="ar"/>
        </w:rPr>
        <w:t>治安巡查、禁赌</w:t>
      </w:r>
      <w:r>
        <w:rPr>
          <w:rFonts w:hint="eastAsia" w:ascii="宋体" w:hAnsi="宋体" w:eastAsia="仿宋_GB2312" w:cs="宋体"/>
          <w:kern w:val="0"/>
          <w:sz w:val="32"/>
          <w:szCs w:val="32"/>
          <w:lang w:val="en-US" w:eastAsia="zh-CN" w:bidi="ar"/>
        </w:rPr>
        <w:t>禁</w:t>
      </w:r>
      <w:r>
        <w:rPr>
          <w:rFonts w:ascii="宋体" w:hAnsi="宋体" w:eastAsia="仿宋_GB2312" w:cs="宋体"/>
          <w:kern w:val="0"/>
          <w:sz w:val="32"/>
          <w:szCs w:val="32"/>
          <w:lang w:val="en-US" w:eastAsia="zh-CN" w:bidi="ar"/>
        </w:rPr>
        <w:t>毒和防范违法犯罪等工作,完善群防群治网络</w:t>
      </w:r>
      <w:r>
        <w:rPr>
          <w:rFonts w:hint="eastAsia" w:ascii="宋体" w:hAnsi="宋体" w:eastAsia="仿宋_GB2312" w:cs="宋体"/>
          <w:kern w:val="0"/>
          <w:sz w:val="32"/>
          <w:szCs w:val="32"/>
          <w:lang w:val="en-US" w:eastAsia="zh-CN" w:bidi="ar"/>
        </w:rPr>
        <w:t>；</w:t>
      </w:r>
      <w:r>
        <w:rPr>
          <w:rFonts w:ascii="宋体" w:hAnsi="宋体" w:eastAsia="仿宋_GB2312" w:cs="宋体"/>
          <w:kern w:val="0"/>
          <w:sz w:val="32"/>
          <w:szCs w:val="32"/>
          <w:lang w:val="en-US" w:eastAsia="zh-CN" w:bidi="ar"/>
        </w:rPr>
        <w:t>组织消防志愿者为</w:t>
      </w:r>
      <w:r>
        <w:rPr>
          <w:rFonts w:hint="eastAsia" w:ascii="宋体" w:hAnsi="宋体" w:eastAsia="仿宋_GB2312" w:cs="宋体"/>
          <w:kern w:val="0"/>
          <w:sz w:val="32"/>
          <w:szCs w:val="32"/>
          <w:lang w:val="en-US" w:eastAsia="zh-CN" w:bidi="ar"/>
        </w:rPr>
        <w:t>大</w:t>
      </w:r>
      <w:r>
        <w:rPr>
          <w:rFonts w:ascii="宋体" w:hAnsi="宋体" w:eastAsia="仿宋_GB2312" w:cs="宋体"/>
          <w:kern w:val="0"/>
          <w:sz w:val="32"/>
          <w:szCs w:val="32"/>
          <w:lang w:val="en-US" w:eastAsia="zh-CN" w:bidi="ar"/>
        </w:rPr>
        <w:t>家普及防灾避险、疏散安置、急救技能等应急处置知识,指导人们正确使用电暖气、煤炉等取暖</w:t>
      </w:r>
      <w:r>
        <w:rPr>
          <w:rFonts w:hint="eastAsia" w:ascii="宋体" w:hAnsi="宋体" w:eastAsia="仿宋_GB2312" w:cs="宋体"/>
          <w:kern w:val="0"/>
          <w:sz w:val="32"/>
          <w:szCs w:val="32"/>
          <w:lang w:val="en-US" w:eastAsia="zh-CN" w:bidi="ar"/>
        </w:rPr>
        <w:t>设</w:t>
      </w:r>
      <w:r>
        <w:rPr>
          <w:rFonts w:ascii="宋体" w:hAnsi="宋体" w:eastAsia="仿宋_GB2312" w:cs="宋体"/>
          <w:kern w:val="0"/>
          <w:sz w:val="32"/>
          <w:szCs w:val="32"/>
          <w:lang w:val="en-US" w:eastAsia="zh-CN" w:bidi="ar"/>
        </w:rPr>
        <w:t>施</w:t>
      </w:r>
      <w:r>
        <w:rPr>
          <w:rFonts w:hint="eastAsia" w:ascii="宋体" w:hAnsi="宋体" w:eastAsia="仿宋_GB2312" w:cs="宋体"/>
          <w:kern w:val="0"/>
          <w:sz w:val="32"/>
          <w:szCs w:val="32"/>
          <w:lang w:val="en-US" w:eastAsia="zh-CN" w:bidi="ar"/>
        </w:rPr>
        <w:t>，</w:t>
      </w:r>
      <w:r>
        <w:rPr>
          <w:rFonts w:ascii="宋体" w:hAnsi="宋体" w:eastAsia="仿宋_GB2312" w:cs="宋体"/>
          <w:kern w:val="0"/>
          <w:sz w:val="32"/>
          <w:szCs w:val="32"/>
          <w:lang w:val="en-US" w:eastAsia="zh-CN" w:bidi="ar"/>
        </w:rPr>
        <w:t>宣传防火防</w:t>
      </w:r>
      <w:r>
        <w:rPr>
          <w:rFonts w:hint="eastAsia" w:ascii="宋体" w:hAnsi="宋体" w:eastAsia="仿宋_GB2312" w:cs="宋体"/>
          <w:kern w:val="0"/>
          <w:sz w:val="32"/>
          <w:szCs w:val="32"/>
          <w:lang w:val="en-US" w:eastAsia="zh-CN" w:bidi="ar"/>
        </w:rPr>
        <w:t>煤</w:t>
      </w:r>
      <w:r>
        <w:rPr>
          <w:rFonts w:ascii="宋体" w:hAnsi="宋体" w:eastAsia="仿宋_GB2312" w:cs="宋体"/>
          <w:kern w:val="0"/>
          <w:sz w:val="32"/>
          <w:szCs w:val="32"/>
          <w:lang w:val="en-US" w:eastAsia="zh-CN" w:bidi="ar"/>
        </w:rPr>
        <w:t>气中毒等生活知识和燃放烟花爆</w:t>
      </w:r>
      <w:r>
        <w:rPr>
          <w:rFonts w:hint="eastAsia" w:ascii="宋体" w:hAnsi="宋体" w:eastAsia="仿宋_GB2312" w:cs="宋体"/>
          <w:kern w:val="0"/>
          <w:sz w:val="32"/>
          <w:szCs w:val="32"/>
          <w:lang w:val="en-US" w:eastAsia="zh-CN" w:bidi="ar"/>
        </w:rPr>
        <w:t>竹</w:t>
      </w:r>
      <w:r>
        <w:rPr>
          <w:rFonts w:ascii="宋体" w:hAnsi="宋体" w:eastAsia="仿宋_GB2312" w:cs="宋体"/>
          <w:kern w:val="0"/>
          <w:sz w:val="32"/>
          <w:szCs w:val="32"/>
          <w:lang w:val="en-US" w:eastAsia="zh-CN" w:bidi="ar"/>
        </w:rPr>
        <w:t>的有关规定、提高居民公共安全意识和自我保护能力,消除安全隐患,一个平安幸福年</w:t>
      </w:r>
      <w:r>
        <w:rPr>
          <w:rFonts w:hint="eastAsia" w:ascii="宋体" w:hAnsi="宋体" w:eastAsia="仿宋_GB2312" w:cs="宋体"/>
          <w:kern w:val="0"/>
          <w:sz w:val="32"/>
          <w:szCs w:val="32"/>
          <w:lang w:val="en-US" w:eastAsia="zh-CN" w:bidi="ar"/>
        </w:rPr>
        <w:t>。</w:t>
      </w:r>
    </w:p>
    <w:p>
      <w:pPr>
        <w:keepNext w:val="0"/>
        <w:keepLines w:val="0"/>
        <w:pageBreakBefore w:val="0"/>
        <w:widowControl/>
        <w:suppressLineNumbers w:val="0"/>
        <w:tabs>
          <w:tab w:val="left" w:pos="420"/>
        </w:tabs>
        <w:kinsoku/>
        <w:wordWrap/>
        <w:overflowPunct/>
        <w:topLinePunct w:val="0"/>
        <w:autoSpaceDE/>
        <w:autoSpaceDN/>
        <w:bidi w:val="0"/>
        <w:adjustRightInd w:val="0"/>
        <w:snapToGrid w:val="0"/>
        <w:spacing w:line="500" w:lineRule="exact"/>
        <w:ind w:firstLine="643"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b/>
          <w:bCs/>
          <w:kern w:val="0"/>
          <w:sz w:val="32"/>
          <w:szCs w:val="32"/>
          <w:lang w:val="en-US" w:eastAsia="zh-CN" w:bidi="ar"/>
        </w:rPr>
        <w:t>5.开展“一个</w:t>
      </w:r>
      <w:r>
        <w:rPr>
          <w:rFonts w:ascii="宋体" w:hAnsi="宋体" w:eastAsia="仿宋_GB2312" w:cs="宋体"/>
          <w:b/>
          <w:bCs/>
          <w:kern w:val="0"/>
          <w:sz w:val="32"/>
          <w:szCs w:val="32"/>
          <w:lang w:val="en-US" w:eastAsia="zh-CN" w:bidi="ar"/>
        </w:rPr>
        <w:t>党员一面旗”志愿服务活动</w:t>
      </w:r>
      <w:r>
        <w:rPr>
          <w:rFonts w:hint="eastAsia" w:ascii="宋体" w:hAnsi="宋体" w:eastAsia="仿宋_GB2312" w:cs="宋体"/>
          <w:b/>
          <w:bCs/>
          <w:kern w:val="0"/>
          <w:sz w:val="32"/>
          <w:szCs w:val="32"/>
          <w:lang w:val="en-US" w:eastAsia="zh-CN" w:bidi="ar"/>
        </w:rPr>
        <w:t>。</w:t>
      </w:r>
      <w:r>
        <w:rPr>
          <w:rFonts w:hint="eastAsia" w:ascii="宋体" w:hAnsi="宋体" w:eastAsia="仿宋_GB2312" w:cs="宋体"/>
          <w:kern w:val="0"/>
          <w:sz w:val="32"/>
          <w:szCs w:val="32"/>
          <w:lang w:val="en-US" w:eastAsia="zh-CN" w:bidi="ar"/>
        </w:rPr>
        <w:t>发动</w:t>
      </w:r>
      <w:r>
        <w:rPr>
          <w:rFonts w:ascii="宋体" w:hAnsi="宋体" w:eastAsia="仿宋_GB2312" w:cs="宋体"/>
          <w:kern w:val="0"/>
          <w:sz w:val="32"/>
          <w:szCs w:val="32"/>
          <w:lang w:val="en-US" w:eastAsia="zh-CN" w:bidi="ar"/>
        </w:rPr>
        <w:t>组织党员志愿者、志愿服务队伍开展更为规范化、专业化的志愿服务活动</w:t>
      </w:r>
      <w:r>
        <w:rPr>
          <w:rFonts w:hint="eastAsia" w:ascii="宋体" w:hAnsi="宋体" w:eastAsia="仿宋_GB2312" w:cs="宋体"/>
          <w:kern w:val="0"/>
          <w:sz w:val="32"/>
          <w:szCs w:val="32"/>
          <w:lang w:val="en-US" w:eastAsia="zh-CN" w:bidi="ar"/>
        </w:rPr>
        <w:t>，以“一个党员一面旗”学雷锋志愿服务</w:t>
      </w:r>
      <w:r>
        <w:rPr>
          <w:rFonts w:ascii="宋体" w:hAnsi="宋体" w:eastAsia="仿宋_GB2312" w:cs="宋体"/>
          <w:kern w:val="0"/>
          <w:sz w:val="32"/>
          <w:szCs w:val="32"/>
          <w:lang w:val="en-US" w:eastAsia="zh-CN" w:bidi="ar"/>
        </w:rPr>
        <w:t>活动为抓手</w:t>
      </w:r>
      <w:r>
        <w:rPr>
          <w:rFonts w:hint="eastAsia" w:ascii="宋体" w:hAnsi="宋体" w:eastAsia="仿宋_GB2312" w:cs="宋体"/>
          <w:kern w:val="0"/>
          <w:sz w:val="32"/>
          <w:szCs w:val="32"/>
          <w:lang w:val="en-US" w:eastAsia="zh-CN" w:bidi="ar"/>
        </w:rPr>
        <w:t>，</w:t>
      </w:r>
      <w:r>
        <w:rPr>
          <w:rFonts w:ascii="宋体" w:hAnsi="宋体" w:eastAsia="仿宋_GB2312" w:cs="宋体"/>
          <w:kern w:val="0"/>
          <w:sz w:val="32"/>
          <w:szCs w:val="32"/>
          <w:lang w:val="en-US" w:eastAsia="zh-CN" w:bidi="ar"/>
        </w:rPr>
        <w:t>充分发挥党员干部示范带头作用,广</w:t>
      </w:r>
      <w:r>
        <w:rPr>
          <w:rFonts w:hint="eastAsia" w:ascii="宋体" w:hAnsi="宋体" w:eastAsia="仿宋_GB2312" w:cs="宋体"/>
          <w:kern w:val="0"/>
          <w:sz w:val="32"/>
          <w:szCs w:val="32"/>
          <w:lang w:val="en-US" w:eastAsia="zh-CN" w:bidi="ar"/>
        </w:rPr>
        <w:t>泛</w:t>
      </w:r>
      <w:r>
        <w:rPr>
          <w:rFonts w:ascii="宋体" w:hAnsi="宋体" w:eastAsia="仿宋_GB2312" w:cs="宋体"/>
          <w:kern w:val="0"/>
          <w:sz w:val="32"/>
          <w:szCs w:val="32"/>
          <w:lang w:val="en-US" w:eastAsia="zh-CN" w:bidi="ar"/>
        </w:rPr>
        <w:t>普及学习雷锋、奉献他人</w:t>
      </w:r>
      <w:r>
        <w:rPr>
          <w:rFonts w:hint="eastAsia" w:ascii="宋体" w:hAnsi="宋体" w:eastAsia="宋体" w:cs="宋体"/>
          <w:kern w:val="0"/>
          <w:sz w:val="32"/>
          <w:szCs w:val="32"/>
          <w:lang w:val="en-US" w:eastAsia="zh-CN" w:bidi="ar"/>
        </w:rPr>
        <w:t>、提</w:t>
      </w:r>
      <w:r>
        <w:rPr>
          <w:rFonts w:ascii="宋体" w:hAnsi="宋体" w:eastAsia="仿宋_GB2312" w:cs="宋体"/>
          <w:kern w:val="0"/>
          <w:sz w:val="32"/>
          <w:szCs w:val="32"/>
          <w:lang w:val="en-US" w:eastAsia="zh-CN" w:bidi="ar"/>
        </w:rPr>
        <w:t>升自己</w:t>
      </w:r>
      <w:r>
        <w:rPr>
          <w:rFonts w:hint="eastAsia" w:ascii="宋体" w:hAnsi="宋体" w:eastAsia="仿宋_GB2312" w:cs="宋体"/>
          <w:kern w:val="0"/>
          <w:sz w:val="32"/>
          <w:szCs w:val="32"/>
          <w:lang w:val="en-US" w:eastAsia="zh-CN" w:bidi="ar"/>
        </w:rPr>
        <w:t>的志愿</w:t>
      </w:r>
      <w:r>
        <w:rPr>
          <w:rFonts w:ascii="宋体" w:hAnsi="宋体" w:eastAsia="仿宋_GB2312" w:cs="宋体"/>
          <w:kern w:val="0"/>
          <w:sz w:val="32"/>
          <w:szCs w:val="32"/>
          <w:lang w:val="en-US" w:eastAsia="zh-CN" w:bidi="ar"/>
        </w:rPr>
        <w:t>服</w:t>
      </w:r>
      <w:r>
        <w:rPr>
          <w:rFonts w:hint="eastAsia" w:ascii="宋体" w:hAnsi="宋体" w:eastAsia="仿宋_GB2312" w:cs="宋体"/>
          <w:kern w:val="0"/>
          <w:sz w:val="32"/>
          <w:szCs w:val="32"/>
          <w:lang w:val="en-US" w:eastAsia="zh-CN" w:bidi="ar"/>
        </w:rPr>
        <w:t>务</w:t>
      </w:r>
      <w:r>
        <w:rPr>
          <w:rFonts w:ascii="宋体" w:hAnsi="宋体" w:eastAsia="仿宋_GB2312" w:cs="宋体"/>
          <w:kern w:val="0"/>
          <w:sz w:val="32"/>
          <w:szCs w:val="32"/>
          <w:lang w:val="en-US" w:eastAsia="zh-CN" w:bidi="ar"/>
        </w:rPr>
        <w:t>理念,</w:t>
      </w:r>
      <w:r>
        <w:rPr>
          <w:rFonts w:hint="eastAsia" w:ascii="宋体" w:hAnsi="宋体" w:eastAsia="仿宋_GB2312" w:cs="宋体"/>
          <w:kern w:val="0"/>
          <w:sz w:val="32"/>
          <w:szCs w:val="32"/>
          <w:lang w:val="en-US" w:eastAsia="zh-CN" w:bidi="ar"/>
        </w:rPr>
        <w:t>大力弘扬扶贫济困</w:t>
      </w:r>
      <w:r>
        <w:rPr>
          <w:rFonts w:ascii="宋体" w:hAnsi="宋体" w:eastAsia="仿宋_GB2312" w:cs="宋体"/>
          <w:kern w:val="0"/>
          <w:sz w:val="32"/>
          <w:szCs w:val="32"/>
          <w:lang w:val="en-US" w:eastAsia="zh-CN" w:bidi="ar"/>
        </w:rPr>
        <w:t>、助人为乐的传统美德</w:t>
      </w:r>
      <w:r>
        <w:rPr>
          <w:rFonts w:hint="eastAsia" w:ascii="宋体" w:hAnsi="宋体" w:eastAsia="仿宋_GB2312" w:cs="宋体"/>
          <w:kern w:val="0"/>
          <w:sz w:val="32"/>
          <w:szCs w:val="32"/>
          <w:lang w:val="en-US" w:eastAsia="zh-CN" w:bidi="ar"/>
        </w:rPr>
        <w:t>，</w:t>
      </w:r>
      <w:r>
        <w:rPr>
          <w:rFonts w:ascii="宋体" w:hAnsi="宋体" w:eastAsia="仿宋_GB2312" w:cs="宋体"/>
          <w:kern w:val="0"/>
          <w:sz w:val="32"/>
          <w:szCs w:val="32"/>
          <w:lang w:val="en-US" w:eastAsia="zh-CN" w:bidi="ar"/>
        </w:rPr>
        <w:t>引</w:t>
      </w:r>
      <w:r>
        <w:rPr>
          <w:rFonts w:hint="eastAsia" w:ascii="宋体" w:hAnsi="宋体" w:eastAsia="仿宋_GB2312" w:cs="宋体"/>
          <w:kern w:val="0"/>
          <w:sz w:val="32"/>
          <w:szCs w:val="32"/>
          <w:lang w:val="en-US" w:eastAsia="zh-CN" w:bidi="ar"/>
        </w:rPr>
        <w:t>导</w:t>
      </w:r>
      <w:r>
        <w:rPr>
          <w:rFonts w:ascii="宋体" w:hAnsi="宋体" w:eastAsia="仿宋_GB2312" w:cs="宋体"/>
          <w:kern w:val="0"/>
          <w:sz w:val="32"/>
          <w:szCs w:val="32"/>
          <w:lang w:val="en-US" w:eastAsia="zh-CN" w:bidi="ar"/>
        </w:rPr>
        <w:t>人们在参与学</w:t>
      </w:r>
      <w:r>
        <w:rPr>
          <w:rFonts w:hint="eastAsia" w:ascii="宋体" w:hAnsi="宋体" w:eastAsia="仿宋_GB2312" w:cs="宋体"/>
          <w:kern w:val="0"/>
          <w:sz w:val="32"/>
          <w:szCs w:val="32"/>
          <w:lang w:val="en-US" w:eastAsia="zh-CN" w:bidi="ar"/>
        </w:rPr>
        <w:t>雷锋</w:t>
      </w:r>
      <w:r>
        <w:rPr>
          <w:rFonts w:ascii="宋体" w:hAnsi="宋体" w:eastAsia="仿宋_GB2312" w:cs="宋体"/>
          <w:kern w:val="0"/>
          <w:sz w:val="32"/>
          <w:szCs w:val="32"/>
          <w:lang w:val="en-US" w:eastAsia="zh-CN" w:bidi="ar"/>
        </w:rPr>
        <w:t>志愿服务活动中培育高尚道德情操</w:t>
      </w:r>
      <w:r>
        <w:rPr>
          <w:rFonts w:hint="eastAsia" w:ascii="宋体" w:hAnsi="宋体" w:eastAsia="仿宋_GB2312" w:cs="宋体"/>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3"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b/>
          <w:bCs/>
          <w:kern w:val="0"/>
          <w:sz w:val="32"/>
          <w:szCs w:val="32"/>
          <w:lang w:val="en-US" w:eastAsia="zh-CN" w:bidi="ar"/>
        </w:rPr>
        <w:t>6.开展“送新风”志愿服务活动。</w:t>
      </w:r>
      <w:r>
        <w:rPr>
          <w:rFonts w:hint="eastAsia" w:ascii="宋体" w:hAnsi="宋体" w:eastAsia="仿宋_GB2312" w:cs="宋体"/>
          <w:kern w:val="0"/>
          <w:sz w:val="32"/>
          <w:szCs w:val="32"/>
          <w:lang w:val="en-US" w:eastAsia="zh-CN" w:bidi="ar"/>
        </w:rPr>
        <w:t>以“推动移风易俗、弘扬时代新风”为主题，积极传播科学健康文明生活方式，组织农村中的广大党员、基层干部、乡村教师和新乡贤以身作则，引导人们抵制铺张浪费、婚丧大操大办、人情债、厚葬薄养等陈规陋习和腐朽落后文化侵蚀。深入贫困地区开展扶志教育活动，提振贫困地区群众脱贫的信心，激发人们的志气和斗志，不断增强脱贫的内生动力。开展文明旅游志愿服务活动，增强人们文明旅游意识，引导游客既当旅游者，又当文明的宣传者和践行者。</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（二）围绕“3·5”学雷锋日开展系列志愿服务活动</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kern w:val="0"/>
          <w:sz w:val="32"/>
          <w:szCs w:val="32"/>
          <w:lang w:val="en-US" w:eastAsia="zh-CN" w:bidi="ar"/>
        </w:rPr>
        <w:t>从2月底到3月底，围绕毛泽东同志等老一辈革命家向雷锋同志学习的题词，在全市集中组织开展学雷锋志愿服务活动。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ind w:firstLine="643"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b/>
          <w:bCs/>
          <w:kern w:val="0"/>
          <w:sz w:val="32"/>
          <w:szCs w:val="32"/>
          <w:lang w:val="en-US" w:eastAsia="zh-CN" w:bidi="ar"/>
        </w:rPr>
        <w:t>1.举办“3·5”邵阳市学雷锋志愿服务启动仪式暨志愿服务项目展示交流活动</w:t>
      </w:r>
      <w:r>
        <w:rPr>
          <w:rFonts w:hint="eastAsia" w:ascii="宋体" w:hAnsi="宋体" w:eastAsia="仿宋_GB2312" w:cs="宋体"/>
          <w:kern w:val="0"/>
          <w:sz w:val="32"/>
          <w:szCs w:val="32"/>
          <w:lang w:val="en-US" w:eastAsia="zh-CN" w:bidi="ar"/>
        </w:rPr>
        <w:t>。以“关爱他人、关爱社会、关爱自然”为主要内容，为我市学雷锋志愿服务项目提供展示交流平台，助力全国文明城市创建。</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3"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b/>
          <w:bCs/>
          <w:kern w:val="0"/>
          <w:sz w:val="32"/>
          <w:szCs w:val="32"/>
          <w:lang w:val="en-US" w:eastAsia="zh-CN" w:bidi="ar"/>
        </w:rPr>
        <w:t>2.开展校园学雷锋志愿服务活动。</w:t>
      </w:r>
      <w:r>
        <w:rPr>
          <w:rFonts w:hint="eastAsia" w:ascii="宋体" w:hAnsi="宋体" w:eastAsia="仿宋_GB2312" w:cs="宋体"/>
          <w:kern w:val="0"/>
          <w:sz w:val="32"/>
          <w:szCs w:val="32"/>
          <w:lang w:val="en-US" w:eastAsia="zh-CN" w:bidi="ar"/>
        </w:rPr>
        <w:t>推动各级各类学校把弘扬雷锋精神、开展志愿服务作为创建文明校园、建设校园文化的重要内容，广泛开展主题班日、主题队日、主题团日和主题演讲、报告座谈、读书征文、诗歌朗诵、展览展示、文艺演出等活动，不断增强学生的志愿服务意识。</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3"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b/>
          <w:bCs/>
          <w:kern w:val="0"/>
          <w:sz w:val="32"/>
          <w:szCs w:val="32"/>
          <w:lang w:val="en-US" w:eastAsia="zh-CN" w:bidi="ar"/>
        </w:rPr>
        <w:t>3.开展窗口及邻里守望志愿服务活动。</w:t>
      </w:r>
      <w:r>
        <w:rPr>
          <w:rFonts w:hint="eastAsia" w:ascii="宋体" w:hAnsi="宋体" w:eastAsia="仿宋_GB2312" w:cs="宋体"/>
          <w:kern w:val="0"/>
          <w:sz w:val="32"/>
          <w:szCs w:val="32"/>
          <w:lang w:val="en-US" w:eastAsia="zh-CN" w:bidi="ar"/>
        </w:rPr>
        <w:t>指导商场、集市、宾馆、医院、银行、电信、电力等窗口单位和公园、广场、车站、机场、港口、码头、旅游景区等公共场所，广泛开展学雷锋志愿服务活动，使之成为弘扬志愿精神的窗口。推动社区开展邻里互助、家政服务、文体活动等接地气、顺民意的活动项目，让参与志愿服务成为人们丰富社区生活的重要选择。</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3"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b/>
          <w:bCs/>
          <w:kern w:val="0"/>
          <w:sz w:val="32"/>
          <w:szCs w:val="32"/>
          <w:lang w:val="en-US" w:eastAsia="zh-CN" w:bidi="ar"/>
        </w:rPr>
        <w:t>4.加大对《关于支持和发展志愿服务组织的意见》和《志愿服务条例》的宣传力度。</w:t>
      </w:r>
      <w:r>
        <w:rPr>
          <w:rFonts w:hint="eastAsia" w:ascii="宋体" w:hAnsi="宋体" w:eastAsia="仿宋_GB2312" w:cs="宋体"/>
          <w:kern w:val="0"/>
          <w:sz w:val="32"/>
          <w:szCs w:val="32"/>
          <w:lang w:val="en-US" w:eastAsia="zh-CN" w:bidi="ar"/>
        </w:rPr>
        <w:t>深入挖掘具有邵阳地方特色的志愿服务文化元素，重点做好主题歌曲传唱、主题公益广告刊播工作，宣传推广全国志愿服务、湖南志愿服务标识。把志愿服务的要求体现到公民道德建设之中，体现到市民公约、乡规民约、学生守则、行业规范、团体章程和各行各业规章规范之中。用好新媒体阵地，发起“学雷锋”微博话题，依托“文明实践志愿服务”“文明邵阳”等微信公众平台，发布志愿者感人事迹和志愿服务项目，推送特色活动信息。</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三、活动要求</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kern w:val="0"/>
          <w:sz w:val="32"/>
          <w:szCs w:val="32"/>
          <w:lang w:val="en-US" w:eastAsia="zh-CN" w:bidi="ar"/>
        </w:rPr>
        <w:t>各区各部门要结合我市创建全国文明城市工作，从实际出发，将学雷锋志愿服务活动做好做实，真正为群众解决实际困难，真正做到群众的心坎里。各重点责任单位要发挥牵头作用，加强与各单位的协调沟通，各展所长、各负其责；要充分发挥报刊、广播、电视和新媒体的作用，重视运用互联网、手机等新兴媒体和都市类媒体，形式多样地宣传活动的进展情况和志愿者的感人事迹。</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kern w:val="0"/>
          <w:sz w:val="32"/>
          <w:szCs w:val="32"/>
          <w:lang w:val="en-US" w:eastAsia="zh-CN" w:bidi="ar"/>
        </w:rPr>
        <w:t>请各区各单位收集春节和“3·5”学雷锋日期间开展学雷锋志愿服务活动资料，于2019年3月15日前报市创文办资料宣传组并及时上传至湖南志愿服务网。</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kern w:val="0"/>
          <w:sz w:val="32"/>
          <w:szCs w:val="32"/>
          <w:lang w:val="en-US" w:eastAsia="zh-CN" w:bidi="ar"/>
        </w:rPr>
        <w:t>联系电话：5313491</w:t>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kern w:val="0"/>
          <w:sz w:val="32"/>
          <w:szCs w:val="32"/>
          <w:lang w:val="en-US" w:eastAsia="zh-CN" w:bidi="ar"/>
        </w:rPr>
        <w:t>邮箱：</w:t>
      </w:r>
      <w:r>
        <w:rPr>
          <w:rFonts w:hint="eastAsia" w:ascii="宋体" w:hAnsi="宋体" w:eastAsia="仿宋_GB2312" w:cs="宋体"/>
          <w:kern w:val="0"/>
          <w:sz w:val="32"/>
          <w:szCs w:val="32"/>
          <w:lang w:val="en-US" w:eastAsia="zh-CN" w:bidi="ar"/>
        </w:rPr>
        <w:fldChar w:fldCharType="begin"/>
      </w:r>
      <w:r>
        <w:rPr>
          <w:rFonts w:hint="eastAsia" w:ascii="宋体" w:hAnsi="宋体" w:eastAsia="仿宋_GB2312" w:cs="宋体"/>
          <w:kern w:val="0"/>
          <w:sz w:val="32"/>
          <w:szCs w:val="32"/>
          <w:lang w:val="en-US" w:eastAsia="zh-CN" w:bidi="ar"/>
        </w:rPr>
        <w:instrText xml:space="preserve"> HYPERLINK "mailto:2418042985@qq.com" </w:instrText>
      </w:r>
      <w:r>
        <w:rPr>
          <w:rFonts w:hint="eastAsia" w:ascii="宋体" w:hAnsi="宋体" w:eastAsia="仿宋_GB2312" w:cs="宋体"/>
          <w:kern w:val="0"/>
          <w:sz w:val="32"/>
          <w:szCs w:val="32"/>
          <w:lang w:val="en-US" w:eastAsia="zh-CN" w:bidi="ar"/>
        </w:rPr>
        <w:fldChar w:fldCharType="separate"/>
      </w:r>
      <w:r>
        <w:rPr>
          <w:rFonts w:hint="eastAsia" w:ascii="宋体" w:hAnsi="宋体" w:eastAsia="仿宋_GB2312" w:cs="宋体"/>
          <w:kern w:val="0"/>
          <w:sz w:val="32"/>
          <w:szCs w:val="32"/>
          <w:lang w:val="en-US" w:eastAsia="zh-CN" w:bidi="ar"/>
        </w:rPr>
        <w:t>13507399126@qq.com</w:t>
      </w:r>
      <w:r>
        <w:rPr>
          <w:rFonts w:hint="eastAsia" w:ascii="宋体" w:hAnsi="宋体" w:eastAsia="仿宋_GB2312" w:cs="宋体"/>
          <w:kern w:val="0"/>
          <w:sz w:val="32"/>
          <w:szCs w:val="32"/>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val="0"/>
        <w:snapToGrid w:val="0"/>
        <w:spacing w:line="500" w:lineRule="exact"/>
        <w:ind w:firstLine="640" w:firstLineChars="200"/>
        <w:jc w:val="both"/>
        <w:textAlignment w:val="auto"/>
        <w:outlineLvl w:val="9"/>
        <w:rPr>
          <w:rFonts w:hint="eastAsia" w:ascii="宋体" w:hAnsi="宋体" w:eastAsia="仿宋_GB2312" w:cs="宋体"/>
          <w:kern w:val="0"/>
          <w:sz w:val="32"/>
          <w:szCs w:val="32"/>
          <w:lang w:val="en-US" w:eastAsia="zh-CN" w:bidi="ar"/>
        </w:rPr>
      </w:pPr>
      <w:r>
        <w:rPr>
          <w:rFonts w:hint="eastAsia" w:ascii="宋体" w:hAnsi="宋体" w:eastAsia="仿宋_GB2312" w:cs="宋体"/>
          <w:kern w:val="0"/>
          <w:sz w:val="32"/>
          <w:szCs w:val="32"/>
          <w:lang w:val="en-US" w:eastAsia="zh-CN" w:bidi="ar"/>
        </w:rPr>
        <w:t>湖南志愿服务网   0731-89917408</w:t>
      </w:r>
    </w:p>
    <w:p>
      <w:pPr>
        <w:pStyle w:val="2"/>
        <w:rPr>
          <w:rFonts w:hint="eastAsia" w:ascii="宋体" w:hAnsi="宋体" w:eastAsia="仿宋_GB2312" w:cs="宋体"/>
          <w:kern w:val="0"/>
          <w:sz w:val="32"/>
          <w:szCs w:val="32"/>
          <w:lang w:val="en-US" w:eastAsia="zh-CN" w:bidi="ar"/>
        </w:rPr>
      </w:pPr>
    </w:p>
    <w:p>
      <w:pPr>
        <w:pStyle w:val="2"/>
        <w:rPr>
          <w:rFonts w:hint="eastAsia" w:ascii="宋体" w:hAnsi="宋体" w:eastAsia="仿宋_GB2312" w:cs="宋体"/>
          <w:kern w:val="0"/>
          <w:sz w:val="32"/>
          <w:szCs w:val="32"/>
          <w:lang w:val="en-US" w:eastAsia="zh-CN" w:bidi="ar"/>
        </w:rPr>
      </w:pPr>
    </w:p>
    <w:p>
      <w:pPr>
        <w:pStyle w:val="2"/>
        <w:jc w:val="right"/>
        <w:rPr>
          <w:rFonts w:hint="eastAsia" w:ascii="宋体" w:hAnsi="宋体" w:eastAsia="仿宋_GB2312" w:cs="宋体"/>
          <w:kern w:val="0"/>
          <w:sz w:val="32"/>
          <w:szCs w:val="32"/>
          <w:lang w:val="en-US" w:eastAsia="zh-CN" w:bidi="ar"/>
        </w:rPr>
      </w:pPr>
      <w:r>
        <w:rPr>
          <w:rFonts w:hint="eastAsia" w:ascii="宋体" w:hAnsi="宋体" w:eastAsia="仿宋_GB2312" w:cs="宋体"/>
          <w:kern w:val="0"/>
          <w:sz w:val="32"/>
          <w:szCs w:val="32"/>
          <w:lang w:val="en-US" w:eastAsia="zh-CN" w:bidi="ar"/>
        </w:rPr>
        <w:t>邵阳精神文明建设指导委员会办公室</w:t>
      </w:r>
    </w:p>
    <w:p>
      <w:pPr>
        <w:pStyle w:val="2"/>
        <w:jc w:val="right"/>
        <w:rPr>
          <w:rFonts w:hint="default" w:ascii="宋体" w:hAnsi="宋体" w:eastAsia="仿宋_GB2312" w:cs="宋体"/>
          <w:kern w:val="0"/>
          <w:sz w:val="32"/>
          <w:szCs w:val="32"/>
          <w:lang w:val="en-US" w:eastAsia="zh-CN" w:bidi="ar"/>
        </w:rPr>
      </w:pPr>
      <w:bookmarkStart w:id="0" w:name="_GoBack"/>
      <w:bookmarkEnd w:id="0"/>
      <w:r>
        <w:rPr>
          <w:rFonts w:hint="eastAsia" w:ascii="宋体" w:hAnsi="宋体" w:eastAsia="仿宋_GB2312" w:cs="宋体"/>
          <w:kern w:val="0"/>
          <w:sz w:val="32"/>
          <w:szCs w:val="32"/>
          <w:lang w:val="en-US" w:eastAsia="zh-CN" w:bidi="ar"/>
        </w:rPr>
        <w:t>2019年2月1日</w:t>
      </w:r>
    </w:p>
    <w:sectPr>
      <w:footerReference r:id="rId3" w:type="default"/>
      <w:pgSz w:w="11906" w:h="16838"/>
      <w:pgMar w:top="2098" w:right="1247" w:bottom="1984" w:left="1587" w:header="851" w:footer="147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mirrorMargin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297B31"/>
    <w:rsid w:val="0D466FC4"/>
    <w:rsid w:val="12316CB8"/>
    <w:rsid w:val="146B3F4D"/>
    <w:rsid w:val="25332C8F"/>
    <w:rsid w:val="26FD006E"/>
    <w:rsid w:val="2CBD6861"/>
    <w:rsid w:val="2FD4633E"/>
    <w:rsid w:val="3AAB11F3"/>
    <w:rsid w:val="3D31729A"/>
    <w:rsid w:val="3F6E695B"/>
    <w:rsid w:val="41A570BC"/>
    <w:rsid w:val="44312D2C"/>
    <w:rsid w:val="4552605A"/>
    <w:rsid w:val="4964378A"/>
    <w:rsid w:val="4A4E1422"/>
    <w:rsid w:val="5136177B"/>
    <w:rsid w:val="51515CD9"/>
    <w:rsid w:val="54943B1E"/>
    <w:rsid w:val="596D7CF7"/>
    <w:rsid w:val="60B84131"/>
    <w:rsid w:val="6AAC197B"/>
    <w:rsid w:val="6BDD098C"/>
    <w:rsid w:val="6C725852"/>
    <w:rsid w:val="6DFF2867"/>
    <w:rsid w:val="742947C7"/>
    <w:rsid w:val="79BB0CEB"/>
    <w:rsid w:val="7CE90898"/>
    <w:rsid w:val="7DD25D24"/>
    <w:rsid w:val="7E7D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napToGrid w:val="0"/>
      <w:spacing w:before="0" w:beforeAutospacing="1" w:after="0" w:afterAutospacing="1" w:line="660" w:lineRule="exact"/>
      <w:jc w:val="center"/>
      <w:outlineLvl w:val="0"/>
    </w:pPr>
    <w:rPr>
      <w:rFonts w:hint="eastAsia" w:ascii="宋体" w:hAnsi="宋体" w:eastAsia="方正小标宋简体" w:cs="宋体"/>
      <w:kern w:val="44"/>
      <w:sz w:val="44"/>
      <w:szCs w:val="48"/>
      <w:lang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paragraph" w:customStyle="1" w:styleId="10">
    <w:name w:val="00000"/>
    <w:basedOn w:val="4"/>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2019-01-08T06:49:00Z</dcterms:created>
  <dc:creator>邵阳快印（湖南快印市委店</dc:creator>
  <cp:lastModifiedBy>LENOVO</cp:lastModifiedBy>
  <cp:lastPrinted>2019-02-01T02:24:00Z</cp:lastPrinted>
  <dcterms:modified xsi:type="dcterms:W3CDTF">2019-03-12T08:59:41Z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